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4A72DF" w14:textId="0BD3E184" w:rsidR="003E4D64" w:rsidRPr="00F07899" w:rsidRDefault="003E4D64" w:rsidP="00F07899">
      <w:pPr>
        <w:pStyle w:val="Nagwek1"/>
      </w:pPr>
      <w:r w:rsidRPr="00F07899">
        <w:t xml:space="preserve">Załącznik nr </w:t>
      </w:r>
      <w:r w:rsidR="00CD3A57" w:rsidRPr="00F07899">
        <w:t>8</w:t>
      </w:r>
      <w:r w:rsidRPr="00F07899">
        <w:t xml:space="preserve"> </w:t>
      </w:r>
      <w:r w:rsidR="00FF2689" w:rsidRPr="00F07899">
        <w:t>- Informacja o europejskiej Jednostce Przyjmującej</w:t>
      </w:r>
    </w:p>
    <w:p w14:paraId="2C25C960" w14:textId="77777777" w:rsidR="003E4D64" w:rsidRPr="00F07899" w:rsidRDefault="003E4D64" w:rsidP="00F07899">
      <w:pPr>
        <w:pStyle w:val="Nagwek1"/>
      </w:pPr>
      <w:r w:rsidRPr="00F07899">
        <w:t xml:space="preserve">do Regulaminu Rekrutacji i Uczestnictwa w Projekcie </w:t>
      </w:r>
    </w:p>
    <w:p w14:paraId="40AB4529" w14:textId="77777777" w:rsidR="003E4D64" w:rsidRPr="00F07899" w:rsidRDefault="003E4D64" w:rsidP="00F07899">
      <w:pPr>
        <w:pStyle w:val="Nagwek1"/>
      </w:pPr>
      <w:r w:rsidRPr="00F07899">
        <w:t>„Zrównoważony Kampus SGGW – kształcenie na rzecz branż kluczowych”</w:t>
      </w:r>
    </w:p>
    <w:p w14:paraId="0A3382D2" w14:textId="05891535" w:rsidR="003E4D64" w:rsidRPr="00F07899" w:rsidRDefault="003E4D64" w:rsidP="00F07899">
      <w:pPr>
        <w:pStyle w:val="Nagwek1"/>
      </w:pPr>
      <w:r w:rsidRPr="00F07899">
        <w:t xml:space="preserve"> FERS.01.05-IP.08-0067/23</w:t>
      </w:r>
    </w:p>
    <w:p w14:paraId="37C4756E" w14:textId="410EC12D" w:rsidR="00D80F98" w:rsidRPr="00F07899" w:rsidRDefault="004379A6" w:rsidP="00F07899">
      <w:pPr>
        <w:pStyle w:val="Nagwek1"/>
      </w:pPr>
      <w:r w:rsidRPr="00F07899">
        <w:t>INFORMACJA O EUROPEJSKIEJ JEDNOSTCE PRZYJMUJĄCEJ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68"/>
        <w:gridCol w:w="3694"/>
      </w:tblGrid>
      <w:tr w:rsidR="00D8057D" w:rsidRPr="00F07899" w14:paraId="2B083FDF" w14:textId="77777777" w:rsidTr="008A2AD6">
        <w:trPr>
          <w:trHeight w:val="340"/>
        </w:trPr>
        <w:tc>
          <w:tcPr>
            <w:tcW w:w="5368" w:type="dxa"/>
            <w:shd w:val="clear" w:color="auto" w:fill="D9D9D9" w:themeFill="background1" w:themeFillShade="D9"/>
          </w:tcPr>
          <w:p w14:paraId="06D9CF16" w14:textId="77777777" w:rsidR="00D80F98" w:rsidRPr="00F07899" w:rsidRDefault="00D80F98" w:rsidP="00F07899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  <w:r w:rsidRPr="00F07899">
              <w:rPr>
                <w:rFonts w:ascii="Aptos" w:hAnsi="Aptos" w:cs="Tahoma"/>
                <w:spacing w:val="20"/>
                <w:sz w:val="24"/>
                <w:szCs w:val="24"/>
              </w:rPr>
              <w:t>Ocena naukowa zagranicznej jednostki goszczącej</w:t>
            </w:r>
          </w:p>
          <w:p w14:paraId="6CEA3576" w14:textId="77777777" w:rsidR="00D80F98" w:rsidRPr="00F07899" w:rsidRDefault="00D80F98" w:rsidP="00F07899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</w:p>
        </w:tc>
        <w:tc>
          <w:tcPr>
            <w:tcW w:w="3694" w:type="dxa"/>
            <w:shd w:val="clear" w:color="auto" w:fill="D9D9D9" w:themeFill="background1" w:themeFillShade="D9"/>
          </w:tcPr>
          <w:p w14:paraId="7011F217" w14:textId="54C25A25" w:rsidR="00D80F98" w:rsidRPr="00F07899" w:rsidRDefault="00D80F98" w:rsidP="00F07899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  <w:r w:rsidRPr="00F07899">
              <w:rPr>
                <w:rFonts w:ascii="Aptos" w:hAnsi="Aptos" w:cs="Tahoma"/>
                <w:spacing w:val="20"/>
                <w:sz w:val="24"/>
                <w:szCs w:val="24"/>
              </w:rPr>
              <w:t xml:space="preserve">Nazwa </w:t>
            </w:r>
            <w:r w:rsidR="00FF2689" w:rsidRPr="00F07899">
              <w:rPr>
                <w:rFonts w:ascii="Aptos" w:hAnsi="Aptos" w:cs="Tahoma"/>
                <w:spacing w:val="20"/>
                <w:sz w:val="24"/>
                <w:szCs w:val="24"/>
              </w:rPr>
              <w:t>europejskiej Jednostce Przyjmującej</w:t>
            </w:r>
            <w:r w:rsidRPr="00F07899">
              <w:rPr>
                <w:rFonts w:ascii="Aptos" w:hAnsi="Aptos" w:cs="Tahoma"/>
                <w:spacing w:val="20"/>
                <w:sz w:val="24"/>
                <w:szCs w:val="24"/>
              </w:rPr>
              <w:t>, uzupełnić w odpowiednim wierszu</w:t>
            </w:r>
          </w:p>
          <w:p w14:paraId="7B8150DE" w14:textId="459FB770" w:rsidR="00D80F98" w:rsidRPr="00F07899" w:rsidRDefault="00D80F98" w:rsidP="00F07899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  <w:r w:rsidRPr="00F07899">
              <w:rPr>
                <w:rFonts w:ascii="Aptos" w:hAnsi="Aptos" w:cs="Tahoma"/>
                <w:spacing w:val="20"/>
                <w:sz w:val="24"/>
                <w:szCs w:val="24"/>
              </w:rPr>
              <w:t xml:space="preserve">(punkty za </w:t>
            </w:r>
            <w:r w:rsidR="00FF2689" w:rsidRPr="00F07899">
              <w:rPr>
                <w:rFonts w:ascii="Aptos" w:hAnsi="Aptos" w:cs="Tahoma"/>
                <w:spacing w:val="20"/>
                <w:sz w:val="24"/>
                <w:szCs w:val="24"/>
              </w:rPr>
              <w:t>o</w:t>
            </w:r>
            <w:r w:rsidRPr="00F07899">
              <w:rPr>
                <w:rFonts w:ascii="Aptos" w:hAnsi="Aptos" w:cs="Tahoma"/>
                <w:spacing w:val="20"/>
                <w:sz w:val="24"/>
                <w:szCs w:val="24"/>
              </w:rPr>
              <w:t xml:space="preserve">cenę </w:t>
            </w:r>
            <w:r w:rsidR="00FF2689" w:rsidRPr="00F07899">
              <w:rPr>
                <w:rFonts w:ascii="Aptos" w:hAnsi="Aptos" w:cs="Tahoma"/>
                <w:spacing w:val="20"/>
                <w:sz w:val="24"/>
                <w:szCs w:val="24"/>
              </w:rPr>
              <w:t xml:space="preserve">europejskiej Jednostki Przyjmującej </w:t>
            </w:r>
            <w:r w:rsidRPr="00F07899">
              <w:rPr>
                <w:rFonts w:ascii="Aptos" w:hAnsi="Aptos" w:cs="Tahoma"/>
                <w:spacing w:val="20"/>
                <w:sz w:val="24"/>
                <w:szCs w:val="24"/>
              </w:rPr>
              <w:t xml:space="preserve">sumują się, należy przypisać </w:t>
            </w:r>
            <w:r w:rsidR="00FF2689" w:rsidRPr="00F07899">
              <w:rPr>
                <w:rFonts w:ascii="Aptos" w:hAnsi="Aptos" w:cs="Tahoma"/>
                <w:spacing w:val="20"/>
                <w:sz w:val="24"/>
                <w:szCs w:val="24"/>
              </w:rPr>
              <w:t>europejską Jednostkę Przyjmującą</w:t>
            </w:r>
            <w:r w:rsidRPr="00F07899">
              <w:rPr>
                <w:rFonts w:ascii="Aptos" w:hAnsi="Aptos" w:cs="Tahoma"/>
                <w:spacing w:val="20"/>
                <w:sz w:val="24"/>
                <w:szCs w:val="24"/>
              </w:rPr>
              <w:t xml:space="preserve"> do </w:t>
            </w:r>
            <w:r w:rsidR="00FF2689" w:rsidRPr="00F07899">
              <w:rPr>
                <w:rFonts w:ascii="Aptos" w:hAnsi="Aptos" w:cs="Tahoma"/>
                <w:spacing w:val="20"/>
                <w:sz w:val="24"/>
                <w:szCs w:val="24"/>
              </w:rPr>
              <w:t>pozycji</w:t>
            </w:r>
            <w:r w:rsidRPr="00F07899">
              <w:rPr>
                <w:rFonts w:ascii="Aptos" w:hAnsi="Aptos" w:cs="Tahoma"/>
                <w:spacing w:val="20"/>
                <w:sz w:val="24"/>
                <w:szCs w:val="24"/>
              </w:rPr>
              <w:t xml:space="preserve"> wymienionych poniżej).</w:t>
            </w:r>
          </w:p>
        </w:tc>
      </w:tr>
      <w:tr w:rsidR="00D8057D" w:rsidRPr="00133407" w14:paraId="2A1DE520" w14:textId="77777777" w:rsidTr="008A2AD6">
        <w:trPr>
          <w:trHeight w:val="383"/>
        </w:trPr>
        <w:tc>
          <w:tcPr>
            <w:tcW w:w="5368" w:type="dxa"/>
          </w:tcPr>
          <w:p w14:paraId="76872526" w14:textId="77777777" w:rsidR="00D80F98" w:rsidRPr="00F07899" w:rsidRDefault="00D80F98" w:rsidP="00F07899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  <w:lang w:val="en-US"/>
              </w:rPr>
            </w:pPr>
            <w:r w:rsidRPr="00F07899">
              <w:rPr>
                <w:rFonts w:ascii="Aptos" w:hAnsi="Aptos" w:cs="Tahoma"/>
                <w:spacing w:val="20"/>
                <w:sz w:val="24"/>
                <w:szCs w:val="24"/>
                <w:lang w:val="en-US"/>
              </w:rPr>
              <w:t xml:space="preserve">1) </w:t>
            </w:r>
            <w:proofErr w:type="spellStart"/>
            <w:r w:rsidRPr="00F07899">
              <w:rPr>
                <w:rFonts w:ascii="Aptos" w:hAnsi="Aptos" w:cs="Tahoma"/>
                <w:spacing w:val="20"/>
                <w:sz w:val="24"/>
                <w:szCs w:val="24"/>
                <w:lang w:val="en-US"/>
              </w:rPr>
              <w:t>Pozycja</w:t>
            </w:r>
            <w:proofErr w:type="spellEnd"/>
            <w:r w:rsidRPr="00F07899">
              <w:rPr>
                <w:rFonts w:ascii="Aptos" w:hAnsi="Aptos" w:cs="Tahoma"/>
                <w:spacing w:val="20"/>
                <w:sz w:val="24"/>
                <w:szCs w:val="24"/>
                <w:lang w:val="en-US"/>
              </w:rPr>
              <w:t xml:space="preserve"> w </w:t>
            </w:r>
            <w:proofErr w:type="spellStart"/>
            <w:r w:rsidRPr="00F07899">
              <w:rPr>
                <w:rFonts w:ascii="Aptos" w:hAnsi="Aptos" w:cs="Tahoma"/>
                <w:spacing w:val="20"/>
                <w:sz w:val="24"/>
                <w:szCs w:val="24"/>
                <w:lang w:val="en-US"/>
              </w:rPr>
              <w:t>rankingu</w:t>
            </w:r>
            <w:proofErr w:type="spellEnd"/>
            <w:r w:rsidRPr="00F07899">
              <w:rPr>
                <w:rFonts w:ascii="Aptos" w:hAnsi="Aptos" w:cs="Tahoma"/>
                <w:spacing w:val="20"/>
                <w:sz w:val="24"/>
                <w:szCs w:val="24"/>
                <w:lang w:val="en-US"/>
              </w:rPr>
              <w:t xml:space="preserve"> Academic Ranking of World Universities</w:t>
            </w:r>
          </w:p>
        </w:tc>
        <w:tc>
          <w:tcPr>
            <w:tcW w:w="3694" w:type="dxa"/>
          </w:tcPr>
          <w:p w14:paraId="39A92C86" w14:textId="77777777" w:rsidR="00D80F98" w:rsidRPr="00F07899" w:rsidRDefault="00D80F98" w:rsidP="00F07899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  <w:lang w:val="en-US"/>
              </w:rPr>
            </w:pPr>
          </w:p>
        </w:tc>
      </w:tr>
      <w:tr w:rsidR="00D8057D" w:rsidRPr="00F07899" w14:paraId="2223299A" w14:textId="77777777" w:rsidTr="008A2AD6">
        <w:trPr>
          <w:trHeight w:val="382"/>
        </w:trPr>
        <w:tc>
          <w:tcPr>
            <w:tcW w:w="5368" w:type="dxa"/>
          </w:tcPr>
          <w:p w14:paraId="57EBCB4C" w14:textId="77777777" w:rsidR="00D80F98" w:rsidRPr="00F07899" w:rsidRDefault="00D80F98" w:rsidP="00F07899">
            <w:pPr>
              <w:tabs>
                <w:tab w:val="left" w:pos="314"/>
              </w:tabs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  <w:r w:rsidRPr="00F07899">
              <w:rPr>
                <w:rFonts w:ascii="Aptos" w:hAnsi="Aptos" w:cs="Tahoma"/>
                <w:spacing w:val="20"/>
                <w:sz w:val="24"/>
                <w:szCs w:val="24"/>
              </w:rPr>
              <w:t>Miejsce w rankingu 1-200 – 15 pkt</w:t>
            </w:r>
          </w:p>
        </w:tc>
        <w:tc>
          <w:tcPr>
            <w:tcW w:w="3694" w:type="dxa"/>
          </w:tcPr>
          <w:p w14:paraId="0BE3182D" w14:textId="77777777" w:rsidR="00D80F98" w:rsidRPr="00F07899" w:rsidRDefault="00D80F98" w:rsidP="00F07899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</w:p>
        </w:tc>
      </w:tr>
      <w:tr w:rsidR="00D8057D" w:rsidRPr="00F07899" w14:paraId="4C8DF41D" w14:textId="77777777" w:rsidTr="008A2AD6">
        <w:trPr>
          <w:trHeight w:val="340"/>
        </w:trPr>
        <w:tc>
          <w:tcPr>
            <w:tcW w:w="5368" w:type="dxa"/>
          </w:tcPr>
          <w:p w14:paraId="39FFB5B6" w14:textId="77777777" w:rsidR="00D80F98" w:rsidRPr="00F07899" w:rsidRDefault="00D80F98" w:rsidP="00F07899">
            <w:pPr>
              <w:tabs>
                <w:tab w:val="left" w:pos="314"/>
              </w:tabs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  <w:r w:rsidRPr="00F07899">
              <w:rPr>
                <w:rFonts w:ascii="Aptos" w:hAnsi="Aptos" w:cs="Tahoma"/>
                <w:spacing w:val="20"/>
                <w:sz w:val="24"/>
                <w:szCs w:val="24"/>
              </w:rPr>
              <w:t>Miejsce</w:t>
            </w:r>
            <w:r w:rsidRPr="00F07899" w:rsidDel="004564D7">
              <w:rPr>
                <w:rFonts w:ascii="Aptos" w:hAnsi="Aptos" w:cs="Tahoma"/>
                <w:spacing w:val="20"/>
                <w:sz w:val="24"/>
                <w:szCs w:val="24"/>
              </w:rPr>
              <w:t xml:space="preserve"> </w:t>
            </w:r>
            <w:r w:rsidRPr="00F07899">
              <w:rPr>
                <w:rFonts w:ascii="Aptos" w:hAnsi="Aptos" w:cs="Tahoma"/>
                <w:spacing w:val="20"/>
                <w:sz w:val="24"/>
                <w:szCs w:val="24"/>
              </w:rPr>
              <w:t>w rankingu 201-300 – 14 pkt</w:t>
            </w:r>
          </w:p>
        </w:tc>
        <w:tc>
          <w:tcPr>
            <w:tcW w:w="3694" w:type="dxa"/>
          </w:tcPr>
          <w:p w14:paraId="21EAECDF" w14:textId="77777777" w:rsidR="00D80F98" w:rsidRPr="00F07899" w:rsidRDefault="00D80F98" w:rsidP="00F07899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</w:p>
        </w:tc>
      </w:tr>
      <w:tr w:rsidR="00D8057D" w:rsidRPr="00F07899" w14:paraId="009E4D77" w14:textId="77777777" w:rsidTr="008A2AD6">
        <w:trPr>
          <w:trHeight w:val="340"/>
        </w:trPr>
        <w:tc>
          <w:tcPr>
            <w:tcW w:w="5368" w:type="dxa"/>
          </w:tcPr>
          <w:p w14:paraId="7CDAD2D9" w14:textId="77777777" w:rsidR="00D80F98" w:rsidRPr="00F07899" w:rsidRDefault="00D80F98" w:rsidP="00F07899">
            <w:pPr>
              <w:tabs>
                <w:tab w:val="left" w:pos="314"/>
              </w:tabs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  <w:r w:rsidRPr="00F07899">
              <w:rPr>
                <w:rFonts w:ascii="Aptos" w:hAnsi="Aptos" w:cs="Tahoma"/>
                <w:spacing w:val="20"/>
                <w:sz w:val="24"/>
                <w:szCs w:val="24"/>
              </w:rPr>
              <w:t>Miejsce</w:t>
            </w:r>
            <w:r w:rsidRPr="00F07899" w:rsidDel="004564D7">
              <w:rPr>
                <w:rFonts w:ascii="Aptos" w:hAnsi="Aptos" w:cs="Tahoma"/>
                <w:spacing w:val="20"/>
                <w:sz w:val="24"/>
                <w:szCs w:val="24"/>
              </w:rPr>
              <w:t xml:space="preserve"> </w:t>
            </w:r>
            <w:r w:rsidRPr="00F07899">
              <w:rPr>
                <w:rFonts w:ascii="Aptos" w:hAnsi="Aptos" w:cs="Tahoma"/>
                <w:spacing w:val="20"/>
                <w:sz w:val="24"/>
                <w:szCs w:val="24"/>
              </w:rPr>
              <w:t>w rankingu 301-400 – 13 pkt</w:t>
            </w:r>
          </w:p>
        </w:tc>
        <w:tc>
          <w:tcPr>
            <w:tcW w:w="3694" w:type="dxa"/>
          </w:tcPr>
          <w:p w14:paraId="71D7D89F" w14:textId="77777777" w:rsidR="00D80F98" w:rsidRPr="00F07899" w:rsidRDefault="00D80F98" w:rsidP="00F07899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</w:p>
        </w:tc>
      </w:tr>
      <w:tr w:rsidR="00D8057D" w:rsidRPr="00F07899" w14:paraId="656F68D5" w14:textId="77777777" w:rsidTr="008A2AD6">
        <w:trPr>
          <w:trHeight w:val="340"/>
        </w:trPr>
        <w:tc>
          <w:tcPr>
            <w:tcW w:w="5368" w:type="dxa"/>
          </w:tcPr>
          <w:p w14:paraId="540E91E4" w14:textId="77777777" w:rsidR="00D80F98" w:rsidRPr="00F07899" w:rsidRDefault="00D80F98" w:rsidP="00F07899">
            <w:pPr>
              <w:tabs>
                <w:tab w:val="left" w:pos="314"/>
              </w:tabs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  <w:r w:rsidRPr="00F07899">
              <w:rPr>
                <w:rFonts w:ascii="Aptos" w:hAnsi="Aptos" w:cs="Tahoma"/>
                <w:spacing w:val="20"/>
                <w:sz w:val="24"/>
                <w:szCs w:val="24"/>
              </w:rPr>
              <w:t>Miejsce</w:t>
            </w:r>
            <w:r w:rsidRPr="00F07899" w:rsidDel="004564D7">
              <w:rPr>
                <w:rFonts w:ascii="Aptos" w:hAnsi="Aptos" w:cs="Tahoma"/>
                <w:spacing w:val="20"/>
                <w:sz w:val="24"/>
                <w:szCs w:val="24"/>
              </w:rPr>
              <w:t xml:space="preserve"> </w:t>
            </w:r>
            <w:r w:rsidRPr="00F07899">
              <w:rPr>
                <w:rFonts w:ascii="Aptos" w:hAnsi="Aptos" w:cs="Tahoma"/>
                <w:spacing w:val="20"/>
                <w:sz w:val="24"/>
                <w:szCs w:val="24"/>
              </w:rPr>
              <w:t>w rankingu 401-500 – 12 pkt</w:t>
            </w:r>
          </w:p>
        </w:tc>
        <w:tc>
          <w:tcPr>
            <w:tcW w:w="3694" w:type="dxa"/>
          </w:tcPr>
          <w:p w14:paraId="4DFFB27E" w14:textId="77777777" w:rsidR="00D80F98" w:rsidRPr="00F07899" w:rsidRDefault="00D80F98" w:rsidP="00F07899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</w:p>
        </w:tc>
      </w:tr>
      <w:tr w:rsidR="00D8057D" w:rsidRPr="00F07899" w14:paraId="02F55864" w14:textId="77777777" w:rsidTr="008A2AD6">
        <w:trPr>
          <w:trHeight w:val="340"/>
        </w:trPr>
        <w:tc>
          <w:tcPr>
            <w:tcW w:w="5368" w:type="dxa"/>
          </w:tcPr>
          <w:p w14:paraId="7E15A424" w14:textId="77777777" w:rsidR="00D80F98" w:rsidRPr="00F07899" w:rsidRDefault="00D80F98" w:rsidP="00F07899">
            <w:pPr>
              <w:tabs>
                <w:tab w:val="left" w:pos="314"/>
              </w:tabs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  <w:r w:rsidRPr="00F07899">
              <w:rPr>
                <w:rFonts w:ascii="Aptos" w:hAnsi="Aptos" w:cs="Tahoma"/>
                <w:spacing w:val="20"/>
                <w:sz w:val="24"/>
                <w:szCs w:val="24"/>
              </w:rPr>
              <w:t>Miejsce</w:t>
            </w:r>
            <w:r w:rsidRPr="00F07899" w:rsidDel="004564D7">
              <w:rPr>
                <w:rFonts w:ascii="Aptos" w:hAnsi="Aptos" w:cs="Tahoma"/>
                <w:spacing w:val="20"/>
                <w:sz w:val="24"/>
                <w:szCs w:val="24"/>
              </w:rPr>
              <w:t xml:space="preserve"> </w:t>
            </w:r>
            <w:r w:rsidRPr="00F07899">
              <w:rPr>
                <w:rFonts w:ascii="Aptos" w:hAnsi="Aptos" w:cs="Tahoma"/>
                <w:spacing w:val="20"/>
                <w:sz w:val="24"/>
                <w:szCs w:val="24"/>
              </w:rPr>
              <w:t>w rankingu 500 i dalej – 11 pkt</w:t>
            </w:r>
          </w:p>
        </w:tc>
        <w:tc>
          <w:tcPr>
            <w:tcW w:w="3694" w:type="dxa"/>
          </w:tcPr>
          <w:p w14:paraId="1F470772" w14:textId="77777777" w:rsidR="00D80F98" w:rsidRPr="00F07899" w:rsidRDefault="00D80F98" w:rsidP="00F07899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</w:p>
        </w:tc>
      </w:tr>
      <w:tr w:rsidR="00D8057D" w:rsidRPr="00F07899" w14:paraId="1F037A47" w14:textId="77777777" w:rsidTr="008A2AD6">
        <w:trPr>
          <w:trHeight w:val="630"/>
        </w:trPr>
        <w:tc>
          <w:tcPr>
            <w:tcW w:w="5368" w:type="dxa"/>
          </w:tcPr>
          <w:p w14:paraId="2AFF9055" w14:textId="0519E7BA" w:rsidR="00D80F98" w:rsidRPr="00F07899" w:rsidRDefault="00D80F98" w:rsidP="00F07899">
            <w:pPr>
              <w:tabs>
                <w:tab w:val="left" w:pos="314"/>
              </w:tabs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  <w:r w:rsidRPr="00F07899">
              <w:rPr>
                <w:rFonts w:ascii="Aptos" w:hAnsi="Aptos" w:cs="Tahoma"/>
                <w:spacing w:val="20"/>
                <w:sz w:val="24"/>
                <w:szCs w:val="24"/>
              </w:rPr>
              <w:lastRenderedPageBreak/>
              <w:t>2) w prz</w:t>
            </w:r>
            <w:bookmarkStart w:id="0" w:name="_GoBack"/>
            <w:bookmarkEnd w:id="0"/>
            <w:r w:rsidRPr="00F07899">
              <w:rPr>
                <w:rFonts w:ascii="Aptos" w:hAnsi="Aptos" w:cs="Tahoma"/>
                <w:spacing w:val="20"/>
                <w:sz w:val="24"/>
                <w:szCs w:val="24"/>
              </w:rPr>
              <w:t xml:space="preserve">ypadku </w:t>
            </w:r>
            <w:r w:rsidR="008D7A00" w:rsidRPr="00F07899">
              <w:rPr>
                <w:rFonts w:ascii="Aptos" w:hAnsi="Aptos" w:cs="Tahoma"/>
                <w:spacing w:val="20"/>
                <w:sz w:val="24"/>
                <w:szCs w:val="24"/>
              </w:rPr>
              <w:t xml:space="preserve">europejskiej </w:t>
            </w:r>
            <w:r w:rsidR="00D57725" w:rsidRPr="00F07899">
              <w:rPr>
                <w:rFonts w:ascii="Aptos" w:hAnsi="Aptos" w:cs="Tahoma"/>
                <w:spacing w:val="20"/>
                <w:sz w:val="24"/>
                <w:szCs w:val="24"/>
              </w:rPr>
              <w:t xml:space="preserve">Jednostki Przyjmującej </w:t>
            </w:r>
            <w:r w:rsidRPr="00F07899">
              <w:rPr>
                <w:rFonts w:ascii="Aptos" w:hAnsi="Aptos" w:cs="Tahoma"/>
                <w:spacing w:val="20"/>
                <w:sz w:val="24"/>
                <w:szCs w:val="24"/>
              </w:rPr>
              <w:t xml:space="preserve">spoza </w:t>
            </w:r>
            <w:proofErr w:type="spellStart"/>
            <w:r w:rsidRPr="00F07899">
              <w:rPr>
                <w:rFonts w:ascii="Aptos" w:hAnsi="Aptos" w:cs="Tahoma"/>
                <w:spacing w:val="20"/>
                <w:sz w:val="24"/>
                <w:szCs w:val="24"/>
              </w:rPr>
              <w:t>Academic</w:t>
            </w:r>
            <w:proofErr w:type="spellEnd"/>
            <w:r w:rsidRPr="00F07899">
              <w:rPr>
                <w:rFonts w:ascii="Aptos" w:hAnsi="Aptos" w:cs="Tahoma"/>
                <w:spacing w:val="20"/>
                <w:sz w:val="24"/>
                <w:szCs w:val="24"/>
              </w:rPr>
              <w:t xml:space="preserve"> Ranking of World </w:t>
            </w:r>
            <w:proofErr w:type="spellStart"/>
            <w:r w:rsidRPr="00F07899">
              <w:rPr>
                <w:rFonts w:ascii="Aptos" w:hAnsi="Aptos" w:cs="Tahoma"/>
                <w:spacing w:val="20"/>
                <w:sz w:val="24"/>
                <w:szCs w:val="24"/>
              </w:rPr>
              <w:t>Universities</w:t>
            </w:r>
            <w:proofErr w:type="spellEnd"/>
            <w:r w:rsidRPr="00F07899">
              <w:rPr>
                <w:rFonts w:ascii="Aptos" w:hAnsi="Aptos" w:cs="Tahoma"/>
                <w:spacing w:val="20"/>
                <w:sz w:val="24"/>
                <w:szCs w:val="24"/>
              </w:rPr>
              <w:t xml:space="preserve"> – 7 pkt</w:t>
            </w:r>
          </w:p>
        </w:tc>
        <w:tc>
          <w:tcPr>
            <w:tcW w:w="3694" w:type="dxa"/>
          </w:tcPr>
          <w:p w14:paraId="2950E239" w14:textId="77777777" w:rsidR="00D80F98" w:rsidRPr="00F07899" w:rsidRDefault="00D80F98" w:rsidP="00F07899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</w:p>
        </w:tc>
      </w:tr>
      <w:tr w:rsidR="00D8057D" w:rsidRPr="00F07899" w14:paraId="4D8238C7" w14:textId="77777777" w:rsidTr="00BD500A">
        <w:trPr>
          <w:trHeight w:val="630"/>
        </w:trPr>
        <w:tc>
          <w:tcPr>
            <w:tcW w:w="9062" w:type="dxa"/>
            <w:gridSpan w:val="2"/>
          </w:tcPr>
          <w:p w14:paraId="5CC6B107" w14:textId="4CF9C003" w:rsidR="008A2AD6" w:rsidRPr="00F07899" w:rsidRDefault="008A2AD6" w:rsidP="00F07899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  <w:r w:rsidRPr="00F07899">
              <w:rPr>
                <w:rFonts w:ascii="Aptos" w:hAnsi="Aptos" w:cs="Tahoma"/>
                <w:spacing w:val="20"/>
                <w:sz w:val="24"/>
                <w:szCs w:val="24"/>
              </w:rPr>
              <w:t>Dodatkowo do podanych wyżej punktów wprowadza się następującą punktację:</w:t>
            </w:r>
          </w:p>
        </w:tc>
      </w:tr>
      <w:tr w:rsidR="00D8057D" w:rsidRPr="00F07899" w14:paraId="71195B1C" w14:textId="77777777" w:rsidTr="008A2AD6">
        <w:trPr>
          <w:trHeight w:val="382"/>
        </w:trPr>
        <w:tc>
          <w:tcPr>
            <w:tcW w:w="5368" w:type="dxa"/>
          </w:tcPr>
          <w:p w14:paraId="17C8FEF7" w14:textId="742E583D" w:rsidR="00D80F98" w:rsidRPr="00F07899" w:rsidRDefault="00D80F98" w:rsidP="00F07899">
            <w:pPr>
              <w:tabs>
                <w:tab w:val="left" w:pos="314"/>
              </w:tabs>
              <w:spacing w:line="360" w:lineRule="auto"/>
              <w:ind w:right="515"/>
              <w:rPr>
                <w:rFonts w:ascii="Aptos" w:hAnsi="Aptos" w:cs="Tahoma"/>
                <w:spacing w:val="20"/>
                <w:sz w:val="24"/>
                <w:szCs w:val="24"/>
              </w:rPr>
            </w:pPr>
            <w:r w:rsidRPr="00F07899">
              <w:rPr>
                <w:rFonts w:ascii="Aptos" w:hAnsi="Aptos" w:cs="Tahoma"/>
                <w:spacing w:val="20"/>
                <w:sz w:val="24"/>
                <w:szCs w:val="24"/>
              </w:rPr>
              <w:t xml:space="preserve">Jeśli </w:t>
            </w:r>
            <w:r w:rsidR="008D7A00" w:rsidRPr="00F07899">
              <w:rPr>
                <w:rFonts w:ascii="Aptos" w:hAnsi="Aptos" w:cs="Tahoma"/>
                <w:spacing w:val="20"/>
                <w:sz w:val="24"/>
                <w:szCs w:val="24"/>
              </w:rPr>
              <w:t xml:space="preserve">europejska </w:t>
            </w:r>
            <w:r w:rsidR="00D57725" w:rsidRPr="00F07899">
              <w:rPr>
                <w:rFonts w:ascii="Aptos" w:hAnsi="Aptos" w:cs="Tahoma"/>
                <w:spacing w:val="20"/>
                <w:sz w:val="24"/>
                <w:szCs w:val="24"/>
              </w:rPr>
              <w:t>Jednostka Przyjmująca</w:t>
            </w:r>
            <w:r w:rsidRPr="00F07899">
              <w:rPr>
                <w:rFonts w:ascii="Aptos" w:hAnsi="Aptos" w:cs="Tahoma"/>
                <w:spacing w:val="20"/>
                <w:sz w:val="24"/>
                <w:szCs w:val="24"/>
              </w:rPr>
              <w:t xml:space="preserve"> znajduje się w sojuszu </w:t>
            </w:r>
            <w:proofErr w:type="spellStart"/>
            <w:r w:rsidRPr="00F07899">
              <w:rPr>
                <w:rFonts w:ascii="Aptos" w:hAnsi="Aptos" w:cs="Tahoma"/>
                <w:spacing w:val="20"/>
                <w:sz w:val="24"/>
                <w:szCs w:val="24"/>
              </w:rPr>
              <w:t>UNIgreen</w:t>
            </w:r>
            <w:proofErr w:type="spellEnd"/>
            <w:r w:rsidRPr="00F07899">
              <w:rPr>
                <w:rFonts w:ascii="Aptos" w:hAnsi="Aptos" w:cs="Tahoma"/>
                <w:spacing w:val="20"/>
                <w:sz w:val="24"/>
                <w:szCs w:val="24"/>
              </w:rPr>
              <w:t xml:space="preserve"> – +5 pkt.</w:t>
            </w:r>
          </w:p>
        </w:tc>
        <w:tc>
          <w:tcPr>
            <w:tcW w:w="3694" w:type="dxa"/>
          </w:tcPr>
          <w:p w14:paraId="14EA06F3" w14:textId="77777777" w:rsidR="00D80F98" w:rsidRPr="00F07899" w:rsidRDefault="00D80F98" w:rsidP="00F07899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</w:p>
        </w:tc>
      </w:tr>
      <w:tr w:rsidR="00D8057D" w:rsidRPr="00F07899" w14:paraId="6F0C97E1" w14:textId="77777777" w:rsidTr="008A2AD6">
        <w:trPr>
          <w:trHeight w:val="89"/>
        </w:trPr>
        <w:tc>
          <w:tcPr>
            <w:tcW w:w="5368" w:type="dxa"/>
          </w:tcPr>
          <w:p w14:paraId="74C94245" w14:textId="78F5DE60" w:rsidR="00D80F98" w:rsidRPr="00F07899" w:rsidRDefault="00FF2689" w:rsidP="00F07899">
            <w:pPr>
              <w:tabs>
                <w:tab w:val="left" w:pos="314"/>
              </w:tabs>
              <w:spacing w:line="360" w:lineRule="auto"/>
              <w:ind w:right="515"/>
              <w:rPr>
                <w:rFonts w:ascii="Aptos" w:hAnsi="Aptos" w:cs="Tahoma"/>
                <w:spacing w:val="20"/>
                <w:sz w:val="24"/>
                <w:szCs w:val="24"/>
              </w:rPr>
            </w:pPr>
            <w:bookmarkStart w:id="1" w:name="_Hlk216961657"/>
            <w:r w:rsidRPr="00F07899">
              <w:rPr>
                <w:rFonts w:ascii="Aptos" w:hAnsi="Aptos" w:cs="Tahoma"/>
                <w:spacing w:val="20"/>
                <w:sz w:val="24"/>
                <w:szCs w:val="24"/>
              </w:rPr>
              <w:t>J</w:t>
            </w:r>
            <w:r w:rsidR="00D80F98" w:rsidRPr="00F07899">
              <w:rPr>
                <w:rFonts w:ascii="Aptos" w:hAnsi="Aptos" w:cs="Tahoma"/>
                <w:spacing w:val="20"/>
                <w:sz w:val="24"/>
                <w:szCs w:val="24"/>
              </w:rPr>
              <w:t xml:space="preserve">eśli </w:t>
            </w:r>
            <w:r w:rsidR="008D7A00" w:rsidRPr="00F07899">
              <w:rPr>
                <w:rFonts w:ascii="Aptos" w:hAnsi="Aptos" w:cs="Tahoma"/>
                <w:spacing w:val="20"/>
                <w:sz w:val="24"/>
                <w:szCs w:val="24"/>
              </w:rPr>
              <w:t xml:space="preserve">europejska </w:t>
            </w:r>
            <w:r w:rsidR="00D57725" w:rsidRPr="00F07899">
              <w:rPr>
                <w:rFonts w:ascii="Aptos" w:hAnsi="Aptos" w:cs="Tahoma"/>
                <w:spacing w:val="20"/>
                <w:sz w:val="24"/>
                <w:szCs w:val="24"/>
              </w:rPr>
              <w:t>Jednostka Przyjmująca</w:t>
            </w:r>
            <w:r w:rsidR="00D80F98" w:rsidRPr="00F07899">
              <w:rPr>
                <w:rFonts w:ascii="Aptos" w:hAnsi="Aptos" w:cs="Tahoma"/>
                <w:spacing w:val="20"/>
                <w:sz w:val="24"/>
                <w:szCs w:val="24"/>
              </w:rPr>
              <w:t xml:space="preserve"> należy do sieci ELLS – +</w:t>
            </w:r>
            <w:r w:rsidR="001B7F11" w:rsidRPr="00F07899">
              <w:rPr>
                <w:rFonts w:ascii="Aptos" w:hAnsi="Aptos" w:cs="Tahoma"/>
                <w:spacing w:val="20"/>
                <w:sz w:val="24"/>
                <w:szCs w:val="24"/>
              </w:rPr>
              <w:t>5</w:t>
            </w:r>
            <w:r w:rsidR="00D80F98" w:rsidRPr="00F07899">
              <w:rPr>
                <w:rFonts w:ascii="Aptos" w:hAnsi="Aptos" w:cs="Tahoma"/>
                <w:spacing w:val="20"/>
                <w:sz w:val="24"/>
                <w:szCs w:val="24"/>
              </w:rPr>
              <w:t xml:space="preserve"> pkt.</w:t>
            </w:r>
            <w:bookmarkEnd w:id="1"/>
          </w:p>
        </w:tc>
        <w:tc>
          <w:tcPr>
            <w:tcW w:w="3694" w:type="dxa"/>
          </w:tcPr>
          <w:p w14:paraId="68005011" w14:textId="77777777" w:rsidR="00D80F98" w:rsidRPr="00F07899" w:rsidRDefault="00D80F98" w:rsidP="00F07899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</w:p>
        </w:tc>
      </w:tr>
      <w:tr w:rsidR="00D8057D" w:rsidRPr="00F07899" w14:paraId="6A12212E" w14:textId="77777777" w:rsidTr="008A2AD6">
        <w:trPr>
          <w:trHeight w:val="89"/>
        </w:trPr>
        <w:tc>
          <w:tcPr>
            <w:tcW w:w="5368" w:type="dxa"/>
          </w:tcPr>
          <w:p w14:paraId="5492F4A1" w14:textId="18488567" w:rsidR="00D57725" w:rsidRPr="00F07899" w:rsidRDefault="00D57725" w:rsidP="00F07899">
            <w:pPr>
              <w:tabs>
                <w:tab w:val="left" w:pos="314"/>
              </w:tabs>
              <w:spacing w:line="360" w:lineRule="auto"/>
              <w:ind w:right="515"/>
              <w:rPr>
                <w:rFonts w:ascii="Aptos" w:hAnsi="Aptos" w:cs="Tahoma"/>
                <w:spacing w:val="20"/>
                <w:sz w:val="24"/>
                <w:szCs w:val="24"/>
              </w:rPr>
            </w:pPr>
            <w:r w:rsidRPr="00F07899">
              <w:rPr>
                <w:rFonts w:ascii="Aptos" w:hAnsi="Aptos" w:cs="Tahoma"/>
                <w:spacing w:val="20"/>
                <w:sz w:val="24"/>
                <w:szCs w:val="24"/>
              </w:rPr>
              <w:t xml:space="preserve">Jeśli </w:t>
            </w:r>
            <w:r w:rsidR="008D7A00" w:rsidRPr="00F07899">
              <w:rPr>
                <w:rFonts w:ascii="Aptos" w:hAnsi="Aptos" w:cs="Tahoma"/>
                <w:spacing w:val="20"/>
                <w:sz w:val="24"/>
                <w:szCs w:val="24"/>
              </w:rPr>
              <w:t xml:space="preserve">europejska </w:t>
            </w:r>
            <w:r w:rsidRPr="00F07899">
              <w:rPr>
                <w:rFonts w:ascii="Aptos" w:hAnsi="Aptos" w:cs="Tahoma"/>
                <w:spacing w:val="20"/>
                <w:sz w:val="24"/>
                <w:szCs w:val="24"/>
              </w:rPr>
              <w:t>Jednostka Przyjmująca należy do konsorcjum EBU – +3 pkt.</w:t>
            </w:r>
          </w:p>
        </w:tc>
        <w:tc>
          <w:tcPr>
            <w:tcW w:w="3694" w:type="dxa"/>
          </w:tcPr>
          <w:p w14:paraId="24BFB868" w14:textId="77777777" w:rsidR="00D57725" w:rsidRPr="00F07899" w:rsidRDefault="00D57725" w:rsidP="00F07899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</w:p>
        </w:tc>
      </w:tr>
      <w:tr w:rsidR="00D8057D" w:rsidRPr="00F07899" w14:paraId="05AE0513" w14:textId="77777777" w:rsidTr="008A2AD6">
        <w:trPr>
          <w:trHeight w:val="229"/>
        </w:trPr>
        <w:tc>
          <w:tcPr>
            <w:tcW w:w="5368" w:type="dxa"/>
          </w:tcPr>
          <w:p w14:paraId="512B8EAB" w14:textId="77A7F680" w:rsidR="00D80F98" w:rsidRPr="00F07899" w:rsidRDefault="00D80F98" w:rsidP="00F07899">
            <w:pPr>
              <w:tabs>
                <w:tab w:val="left" w:pos="314"/>
              </w:tabs>
              <w:spacing w:line="360" w:lineRule="auto"/>
              <w:ind w:right="515"/>
              <w:rPr>
                <w:rFonts w:ascii="Aptos" w:hAnsi="Aptos" w:cs="Tahoma"/>
                <w:spacing w:val="20"/>
                <w:sz w:val="24"/>
                <w:szCs w:val="24"/>
              </w:rPr>
            </w:pPr>
            <w:r w:rsidRPr="00F07899">
              <w:rPr>
                <w:rFonts w:ascii="Aptos" w:hAnsi="Aptos" w:cs="Tahoma"/>
                <w:spacing w:val="20"/>
                <w:sz w:val="24"/>
                <w:szCs w:val="24"/>
              </w:rPr>
              <w:t xml:space="preserve">Jeśli </w:t>
            </w:r>
            <w:r w:rsidR="008D7A00" w:rsidRPr="00F07899">
              <w:rPr>
                <w:rFonts w:ascii="Aptos" w:hAnsi="Aptos" w:cs="Tahoma"/>
                <w:spacing w:val="20"/>
                <w:sz w:val="24"/>
                <w:szCs w:val="24"/>
              </w:rPr>
              <w:t>europejska Jednostka Przyjmująca</w:t>
            </w:r>
            <w:r w:rsidRPr="00F07899">
              <w:rPr>
                <w:rFonts w:ascii="Aptos" w:hAnsi="Aptos" w:cs="Tahoma"/>
                <w:spacing w:val="20"/>
                <w:sz w:val="24"/>
                <w:szCs w:val="24"/>
              </w:rPr>
              <w:t xml:space="preserve"> ma udokumentowaną współpracę z SGGW na podstawie umów bilateralnych (lista uczelni na stronie: https://www.sggw.edu.pl/strona-glowna/wspolpraca/wspolpraca-miedzynarodowa/umowy-miedzynarodowe-wykaz/) – + </w:t>
            </w:r>
            <w:r w:rsidR="00FF2689" w:rsidRPr="00F07899">
              <w:rPr>
                <w:rFonts w:ascii="Aptos" w:hAnsi="Aptos" w:cs="Tahoma"/>
                <w:spacing w:val="20"/>
                <w:sz w:val="24"/>
                <w:szCs w:val="24"/>
              </w:rPr>
              <w:t>3</w:t>
            </w:r>
            <w:r w:rsidRPr="00F07899">
              <w:rPr>
                <w:rFonts w:ascii="Aptos" w:hAnsi="Aptos" w:cs="Tahoma"/>
                <w:spacing w:val="20"/>
                <w:sz w:val="24"/>
                <w:szCs w:val="24"/>
              </w:rPr>
              <w:t xml:space="preserve"> pkt</w:t>
            </w:r>
          </w:p>
        </w:tc>
        <w:tc>
          <w:tcPr>
            <w:tcW w:w="3694" w:type="dxa"/>
          </w:tcPr>
          <w:p w14:paraId="0F0D20BF" w14:textId="77777777" w:rsidR="00D80F98" w:rsidRPr="00F07899" w:rsidRDefault="00D80F98" w:rsidP="00F07899">
            <w:pPr>
              <w:spacing w:line="360" w:lineRule="auto"/>
              <w:rPr>
                <w:rFonts w:ascii="Aptos" w:hAnsi="Aptos" w:cs="Tahoma"/>
                <w:spacing w:val="20"/>
                <w:sz w:val="24"/>
                <w:szCs w:val="24"/>
              </w:rPr>
            </w:pPr>
          </w:p>
        </w:tc>
      </w:tr>
    </w:tbl>
    <w:p w14:paraId="3CEF6B7F" w14:textId="50460FD7" w:rsidR="008A2AD6" w:rsidRPr="00F07899" w:rsidRDefault="008A2AD6" w:rsidP="00F07899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</w:p>
    <w:sectPr w:rsidR="008A2AD6" w:rsidRPr="00F07899" w:rsidSect="0055109D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55210B" w14:textId="77777777" w:rsidR="00E44414" w:rsidRDefault="00E44414" w:rsidP="00757B91">
      <w:pPr>
        <w:spacing w:after="0" w:line="240" w:lineRule="auto"/>
      </w:pPr>
      <w:r>
        <w:separator/>
      </w:r>
    </w:p>
  </w:endnote>
  <w:endnote w:type="continuationSeparator" w:id="0">
    <w:p w14:paraId="36764FCE" w14:textId="77777777" w:rsidR="00E44414" w:rsidRDefault="00E44414" w:rsidP="00757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GGW Sans Light">
    <w:panose1 w:val="00000700000000000000"/>
    <w:charset w:val="00"/>
    <w:family w:val="modern"/>
    <w:notTrueType/>
    <w:pitch w:val="variable"/>
    <w:sig w:usb0="20000287" w:usb1="00000000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332">
    <w:altName w:val="Times New Roman"/>
    <w:charset w:val="EE"/>
    <w:family w:val="auto"/>
    <w:pitch w:val="variable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03AB51" w14:textId="77777777" w:rsidR="00133407" w:rsidRDefault="00B70612" w:rsidP="00D459D8">
    <w:pPr>
      <w:pStyle w:val="Stopka"/>
    </w:pPr>
    <w:bookmarkStart w:id="2" w:name="_Hlk189335344"/>
    <w:r w:rsidRPr="008966A7">
      <w:rPr>
        <w:noProof/>
        <w:lang w:eastAsia="pl-PL"/>
      </w:rPr>
      <mc:AlternateContent>
        <mc:Choice Requires="wps">
          <w:drawing>
            <wp:inline distT="0" distB="0" distL="0" distR="0" wp14:anchorId="60F85C08" wp14:editId="5D6B0B97">
              <wp:extent cx="409575" cy="1404620"/>
              <wp:effectExtent l="0" t="0" r="0" b="0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957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91C144" w14:textId="77777777" w:rsidR="00B70612" w:rsidRPr="0089515B" w:rsidRDefault="00B70612" w:rsidP="00427D4C">
                          <w:pPr>
                            <w:spacing w:line="240" w:lineRule="auto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89515B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89515B">
                            <w:rPr>
                              <w:sz w:val="16"/>
                              <w:szCs w:val="16"/>
                            </w:rPr>
                            <w:instrText>PAGE   \* MERGEFORMAT</w:instrText>
                          </w:r>
                          <w:r w:rsidRPr="0089515B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16"/>
                              <w:szCs w:val="16"/>
                            </w:rPr>
                            <w:t>10</w:t>
                          </w:r>
                          <w:r w:rsidRPr="0089515B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60F85C08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width:32.2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d+gEgIAAPkDAAAOAAAAZHJzL2Uyb0RvYy54bWysU11v2yAUfZ+0/4B4X/whp2msOFXXLtOk&#10;rqvU7QcQjGNU4DIgsbNfvwtO02h7m+YHBL73Hu4597C6GbUiB+G8BNPQYpZTIgyHVppdQ39833y4&#10;psQHZlqmwIiGHoWnN+v371aDrUUJPahWOIIgxteDbWgfgq2zzPNeaOZnYIXBYAdOs4BHt8taxwZE&#10;1yor8/wqG8C11gEX3uPf+ylI1wm/6wQP37rOi0BUQ7G3kFaX1m1cs/WK1TvHbC/5qQ32D11oJg1e&#10;eoa6Z4GRvZN/QWnJHXjowoyDzqDrJBeJA7Ip8j/YPPfMisQFxfH2LJP/f7D88fDkiGwbWhYLSgzT&#10;OKQnUIIE8eIDDIKUUaTB+hpzny1mh/EjjDjsRNjbB+Avnhi465nZiVvnYOgFa7HJIlZmF6UTjo8g&#10;2+ErtHgX2wdIQGPndFQQNSGIjsM6ngckxkA4/qzy5Xwxp4RjqKjy6qpME8xY/VptnQ+fBWgSNw11&#10;aICEzg4PPsRuWP2aEi8zsJFKJRMoQ4aGLuflPBVcRLQM6FEldUOv8/hNrokkP5k2FQcm1bTHC5Q5&#10;sY5EJ8ph3I6YGKXYQntE/g4mL+LbwU0P7hclA/qwof7nnjlBifpiUMNlUVXRuOlQzRfImLjLyPYy&#10;wgxHqIYGSqbtXUhmj1y9vUWtNzLJ8NbJqVf0V1Ln9BaigS/PKevtxa5/AwAA//8DAFBLAwQUAAYA&#10;CAAAACEAJluULtkAAAAEAQAADwAAAGRycy9kb3ducmV2LnhtbEyPzU7DMBCE70i8g7VI3KiTiFYo&#10;xKkqfiQOXCjhvo2XOCJeR/G2Sd8ewwUuK41mNPNttV38oE40xT6wgXyVgSJug+25M9C8P9/cgYqC&#10;bHEITAbOFGFbX15UWNow8xud9tKpVMKxRANOZCy1jq0jj3EVRuLkfYbJoyQ5ddpOOKdyP+giyzba&#10;Y89pweFID47ar/3RGxCxu/zcPPn48rG8Ps4ua9fYGHN9tezuQQkt8heGH/yEDnViOoQj26gGA+kR&#10;+b3J29yuQR0MFEVegK4r/R++/gYAAP//AwBQSwECLQAUAAYACAAAACEAtoM4kv4AAADhAQAAEwAA&#10;AAAAAAAAAAAAAAAAAAAAW0NvbnRlbnRfVHlwZXNdLnhtbFBLAQItABQABgAIAAAAIQA4/SH/1gAA&#10;AJQBAAALAAAAAAAAAAAAAAAAAC8BAABfcmVscy8ucmVsc1BLAQItABQABgAIAAAAIQCDLd+gEgIA&#10;APkDAAAOAAAAAAAAAAAAAAAAAC4CAABkcnMvZTJvRG9jLnhtbFBLAQItABQABgAIAAAAIQAmW5Qu&#10;2QAAAAQBAAAPAAAAAAAAAAAAAAAAAGwEAABkcnMvZG93bnJldi54bWxQSwUGAAAAAAQABADzAAAA&#10;cgUAAAAA&#10;" filled="f" stroked="f">
              <v:textbox style="mso-fit-shape-to-text:t">
                <w:txbxContent>
                  <w:p w14:paraId="3F91C144" w14:textId="77777777" w:rsidR="00B70612" w:rsidRPr="0089515B" w:rsidRDefault="00B70612" w:rsidP="00427D4C">
                    <w:pPr>
                      <w:spacing w:line="240" w:lineRule="auto"/>
                      <w:jc w:val="right"/>
                      <w:rPr>
                        <w:sz w:val="16"/>
                        <w:szCs w:val="16"/>
                      </w:rPr>
                    </w:pPr>
                    <w:r w:rsidRPr="0089515B">
                      <w:rPr>
                        <w:sz w:val="16"/>
                        <w:szCs w:val="16"/>
                      </w:rPr>
                      <w:fldChar w:fldCharType="begin"/>
                    </w:r>
                    <w:r w:rsidRPr="0089515B">
                      <w:rPr>
                        <w:sz w:val="16"/>
                        <w:szCs w:val="16"/>
                      </w:rPr>
                      <w:instrText>PAGE   \* MERGEFORMAT</w:instrText>
                    </w:r>
                    <w:r w:rsidRPr="0089515B">
                      <w:rPr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noProof/>
                        <w:sz w:val="16"/>
                        <w:szCs w:val="16"/>
                      </w:rPr>
                      <w:t>10</w:t>
                    </w:r>
                    <w:r w:rsidRPr="0089515B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  <w:p w14:paraId="55B0213F" w14:textId="6EA87E56" w:rsidR="00B70612" w:rsidRPr="008966A7" w:rsidRDefault="00B70612" w:rsidP="00D459D8">
    <w:pPr>
      <w:pStyle w:val="Stopka"/>
    </w:pPr>
    <w:r w:rsidRPr="008966A7">
      <w:t xml:space="preserve">Projekt współfinansowany z Europejskiego Funduszu Społecznego Plus w ramach Programu </w:t>
    </w:r>
    <w:bookmarkStart w:id="3" w:name="_Hlk216896389"/>
    <w:r w:rsidRPr="008966A7">
      <w:t>Fundusze Europejskie dla Rozwoju Społecznego</w:t>
    </w:r>
    <w:bookmarkEnd w:id="3"/>
    <w:r w:rsidRPr="008966A7">
      <w:t xml:space="preserve"> 2021-2027,</w:t>
    </w:r>
    <w:r>
      <w:t xml:space="preserve"> </w:t>
    </w:r>
    <w:r w:rsidRPr="008966A7">
      <w:t>Priorytet 1 Umiejętności, Działanie 01.05 Umiejętności w szkolnictwie wyższym.</w:t>
    </w:r>
  </w:p>
  <w:bookmarkEnd w:id="2"/>
  <w:p w14:paraId="71B3BE4C" w14:textId="60FA5428" w:rsidR="00B70612" w:rsidRDefault="00B70612">
    <w:pPr>
      <w:pStyle w:val="Stopka"/>
    </w:pPr>
  </w:p>
  <w:p w14:paraId="086DA3E6" w14:textId="77777777" w:rsidR="00B70612" w:rsidRDefault="00B7061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C666D5" w14:textId="77777777" w:rsidR="00E44414" w:rsidRDefault="00E44414" w:rsidP="00757B91">
      <w:pPr>
        <w:spacing w:after="0" w:line="240" w:lineRule="auto"/>
      </w:pPr>
      <w:r>
        <w:separator/>
      </w:r>
    </w:p>
  </w:footnote>
  <w:footnote w:type="continuationSeparator" w:id="0">
    <w:p w14:paraId="68D7AA86" w14:textId="77777777" w:rsidR="00E44414" w:rsidRDefault="00E44414" w:rsidP="00757B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7F1256" w14:textId="0D60D95A" w:rsidR="00D1181D" w:rsidRPr="00D1181D" w:rsidRDefault="00D1181D" w:rsidP="00D1181D">
    <w:pPr>
      <w:pStyle w:val="Nagwek"/>
    </w:pPr>
    <w:r w:rsidRPr="00D1181D">
      <w:rPr>
        <w:noProof/>
      </w:rPr>
      <w:drawing>
        <wp:inline distT="0" distB="0" distL="0" distR="0" wp14:anchorId="4CC6F840" wp14:editId="4ABAF767">
          <wp:extent cx="2043430" cy="833755"/>
          <wp:effectExtent l="0" t="0" r="0" b="0"/>
          <wp:docPr id="1757079440" name="Obraz 5" descr="Flaga kształt rombu czarne tło trzy białe gwiazdy napis Fundusze Europejskie dla Rozwoju Społe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3430" cy="8337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D1181D">
      <w:rPr>
        <w:noProof/>
      </w:rPr>
      <w:drawing>
        <wp:inline distT="0" distB="0" distL="0" distR="0" wp14:anchorId="082E83B3" wp14:editId="18611158">
          <wp:extent cx="2200275" cy="704215"/>
          <wp:effectExtent l="0" t="0" r="9525" b="635"/>
          <wp:docPr id="781110672" name="Obraz 4" descr="Flaba prostokąt białe tło ciemne gwiady w okręgu napis Dofinasowanie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0275" cy="704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4782711" w14:textId="77777777" w:rsidR="00B70612" w:rsidRDefault="00B7061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54721"/>
    <w:multiLevelType w:val="hybridMultilevel"/>
    <w:tmpl w:val="FF6C8F82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0E1511"/>
    <w:multiLevelType w:val="multilevel"/>
    <w:tmpl w:val="45B00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"/>
      <w:lvlJc w:val="left"/>
      <w:pPr>
        <w:ind w:left="2205" w:hanging="405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7E7057"/>
    <w:multiLevelType w:val="hybridMultilevel"/>
    <w:tmpl w:val="85847CDC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18A4C40"/>
    <w:multiLevelType w:val="hybridMultilevel"/>
    <w:tmpl w:val="782CBF82"/>
    <w:lvl w:ilvl="0" w:tplc="ADB43D10">
      <w:start w:val="1"/>
      <w:numFmt w:val="decimal"/>
      <w:lvlText w:val="%1."/>
      <w:lvlJc w:val="left"/>
      <w:pPr>
        <w:ind w:left="454" w:hanging="341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1600D0"/>
    <w:multiLevelType w:val="hybridMultilevel"/>
    <w:tmpl w:val="12C207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9F5CAD"/>
    <w:multiLevelType w:val="hybridMultilevel"/>
    <w:tmpl w:val="4EE0459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BBB2910"/>
    <w:multiLevelType w:val="hybridMultilevel"/>
    <w:tmpl w:val="644045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D03EF4"/>
    <w:multiLevelType w:val="hybridMultilevel"/>
    <w:tmpl w:val="3C248E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825302"/>
    <w:multiLevelType w:val="hybridMultilevel"/>
    <w:tmpl w:val="6F825A7C"/>
    <w:lvl w:ilvl="0" w:tplc="B16AC40A">
      <w:start w:val="3"/>
      <w:numFmt w:val="decimal"/>
      <w:suff w:val="nothing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847EB5"/>
    <w:multiLevelType w:val="hybridMultilevel"/>
    <w:tmpl w:val="2D8CA7C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107E5927"/>
    <w:multiLevelType w:val="hybridMultilevel"/>
    <w:tmpl w:val="3D9AC6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7638BF"/>
    <w:multiLevelType w:val="multilevel"/>
    <w:tmpl w:val="011E479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DE46100"/>
    <w:multiLevelType w:val="hybridMultilevel"/>
    <w:tmpl w:val="FAC62A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3150C9E"/>
    <w:multiLevelType w:val="hybridMultilevel"/>
    <w:tmpl w:val="A434E2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2935E0"/>
    <w:multiLevelType w:val="hybridMultilevel"/>
    <w:tmpl w:val="2350227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B5C1247"/>
    <w:multiLevelType w:val="hybridMultilevel"/>
    <w:tmpl w:val="66149E8C"/>
    <w:lvl w:ilvl="0" w:tplc="0934703E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6279C8"/>
    <w:multiLevelType w:val="multilevel"/>
    <w:tmpl w:val="5E7C3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"/>
      <w:lvlJc w:val="left"/>
      <w:pPr>
        <w:ind w:left="2205" w:hanging="405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925" w:hanging="405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DED0B1A"/>
    <w:multiLevelType w:val="hybridMultilevel"/>
    <w:tmpl w:val="1080565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B91568"/>
    <w:multiLevelType w:val="hybridMultilevel"/>
    <w:tmpl w:val="8152B5BE"/>
    <w:lvl w:ilvl="0" w:tplc="24DC8E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CD4A43"/>
    <w:multiLevelType w:val="hybridMultilevel"/>
    <w:tmpl w:val="4D449E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442B2B"/>
    <w:multiLevelType w:val="hybridMultilevel"/>
    <w:tmpl w:val="904E6A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A32BA7"/>
    <w:multiLevelType w:val="multilevel"/>
    <w:tmpl w:val="14CE934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6E220B5"/>
    <w:multiLevelType w:val="hybridMultilevel"/>
    <w:tmpl w:val="FF6C8F82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95C12CF"/>
    <w:multiLevelType w:val="hybridMultilevel"/>
    <w:tmpl w:val="EDD81B34"/>
    <w:lvl w:ilvl="0" w:tplc="F6D4E6D2">
      <w:start w:val="6"/>
      <w:numFmt w:val="decimal"/>
      <w:lvlText w:val="%1."/>
      <w:lvlJc w:val="left"/>
      <w:pPr>
        <w:ind w:left="540" w:hanging="360"/>
      </w:pPr>
      <w:rPr>
        <w:rFonts w:ascii="SGGW Sans Light" w:hAnsi="SGGW Sans Light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1119CD"/>
    <w:multiLevelType w:val="hybridMultilevel"/>
    <w:tmpl w:val="32F89C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B5350F"/>
    <w:multiLevelType w:val="hybridMultilevel"/>
    <w:tmpl w:val="7892D6A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CBA34E5"/>
    <w:multiLevelType w:val="hybridMultilevel"/>
    <w:tmpl w:val="CEE2410A"/>
    <w:lvl w:ilvl="0" w:tplc="458A23C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7" w15:restartNumberingAfterBreak="0">
    <w:nsid w:val="576E515F"/>
    <w:multiLevelType w:val="hybridMultilevel"/>
    <w:tmpl w:val="52B0837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80B66C7"/>
    <w:multiLevelType w:val="hybridMultilevel"/>
    <w:tmpl w:val="1E6A1230"/>
    <w:lvl w:ilvl="0" w:tplc="60C2923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8C151C"/>
    <w:multiLevelType w:val="hybridMultilevel"/>
    <w:tmpl w:val="699A8FEC"/>
    <w:lvl w:ilvl="0" w:tplc="A1BAD3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1D0CD5"/>
    <w:multiLevelType w:val="hybridMultilevel"/>
    <w:tmpl w:val="116CD0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6E5938"/>
    <w:multiLevelType w:val="hybridMultilevel"/>
    <w:tmpl w:val="EC6CAB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792F0D"/>
    <w:multiLevelType w:val="multilevel"/>
    <w:tmpl w:val="40486A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501"/>
      <w:numFmt w:val="decimal"/>
      <w:lvlText w:val="%2"/>
      <w:lvlJc w:val="left"/>
      <w:pPr>
        <w:ind w:left="1485" w:hanging="405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161788A"/>
    <w:multiLevelType w:val="hybridMultilevel"/>
    <w:tmpl w:val="1570DA0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2DC3576"/>
    <w:multiLevelType w:val="hybridMultilevel"/>
    <w:tmpl w:val="B726A11E"/>
    <w:lvl w:ilvl="0" w:tplc="50E61DE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4E7124B"/>
    <w:multiLevelType w:val="hybridMultilevel"/>
    <w:tmpl w:val="19EE26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422D4B"/>
    <w:multiLevelType w:val="hybridMultilevel"/>
    <w:tmpl w:val="9A9617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0F5D24"/>
    <w:multiLevelType w:val="hybridMultilevel"/>
    <w:tmpl w:val="01545B3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DDF22AC"/>
    <w:multiLevelType w:val="hybridMultilevel"/>
    <w:tmpl w:val="73C27586"/>
    <w:lvl w:ilvl="0" w:tplc="0E86931A">
      <w:start w:val="1"/>
      <w:numFmt w:val="decimal"/>
      <w:lvlText w:val="%1."/>
      <w:lvlJc w:val="left"/>
      <w:pPr>
        <w:ind w:left="964" w:hanging="24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E625AD1"/>
    <w:multiLevelType w:val="hybridMultilevel"/>
    <w:tmpl w:val="13DC29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8"/>
  </w:num>
  <w:num w:numId="3">
    <w:abstractNumId w:val="33"/>
  </w:num>
  <w:num w:numId="4">
    <w:abstractNumId w:val="5"/>
  </w:num>
  <w:num w:numId="5">
    <w:abstractNumId w:val="35"/>
  </w:num>
  <w:num w:numId="6">
    <w:abstractNumId w:val="38"/>
  </w:num>
  <w:num w:numId="7">
    <w:abstractNumId w:val="24"/>
  </w:num>
  <w:num w:numId="8">
    <w:abstractNumId w:val="36"/>
  </w:num>
  <w:num w:numId="9">
    <w:abstractNumId w:val="31"/>
  </w:num>
  <w:num w:numId="10">
    <w:abstractNumId w:val="12"/>
  </w:num>
  <w:num w:numId="11">
    <w:abstractNumId w:val="2"/>
  </w:num>
  <w:num w:numId="12">
    <w:abstractNumId w:val="0"/>
  </w:num>
  <w:num w:numId="13">
    <w:abstractNumId w:val="22"/>
  </w:num>
  <w:num w:numId="14">
    <w:abstractNumId w:val="19"/>
  </w:num>
  <w:num w:numId="15">
    <w:abstractNumId w:val="6"/>
  </w:num>
  <w:num w:numId="16">
    <w:abstractNumId w:val="9"/>
  </w:num>
  <w:num w:numId="17">
    <w:abstractNumId w:val="32"/>
  </w:num>
  <w:num w:numId="18">
    <w:abstractNumId w:val="21"/>
  </w:num>
  <w:num w:numId="19">
    <w:abstractNumId w:val="11"/>
  </w:num>
  <w:num w:numId="20">
    <w:abstractNumId w:val="8"/>
  </w:num>
  <w:num w:numId="21">
    <w:abstractNumId w:val="20"/>
  </w:num>
  <w:num w:numId="22">
    <w:abstractNumId w:val="10"/>
  </w:num>
  <w:num w:numId="23">
    <w:abstractNumId w:val="13"/>
  </w:num>
  <w:num w:numId="24">
    <w:abstractNumId w:val="14"/>
  </w:num>
  <w:num w:numId="25">
    <w:abstractNumId w:val="23"/>
  </w:num>
  <w:num w:numId="26">
    <w:abstractNumId w:val="29"/>
  </w:num>
  <w:num w:numId="27">
    <w:abstractNumId w:val="26"/>
  </w:num>
  <w:num w:numId="28">
    <w:abstractNumId w:val="17"/>
  </w:num>
  <w:num w:numId="29">
    <w:abstractNumId w:val="30"/>
  </w:num>
  <w:num w:numId="30">
    <w:abstractNumId w:val="27"/>
  </w:num>
  <w:num w:numId="31">
    <w:abstractNumId w:val="34"/>
  </w:num>
  <w:num w:numId="32">
    <w:abstractNumId w:val="1"/>
  </w:num>
  <w:num w:numId="33">
    <w:abstractNumId w:val="28"/>
  </w:num>
  <w:num w:numId="34">
    <w:abstractNumId w:val="15"/>
  </w:num>
  <w:num w:numId="35">
    <w:abstractNumId w:val="4"/>
  </w:num>
  <w:num w:numId="36">
    <w:abstractNumId w:val="7"/>
  </w:num>
  <w:num w:numId="37">
    <w:abstractNumId w:val="39"/>
  </w:num>
  <w:num w:numId="38">
    <w:abstractNumId w:val="37"/>
  </w:num>
  <w:num w:numId="39">
    <w:abstractNumId w:val="25"/>
  </w:num>
  <w:num w:numId="40">
    <w:abstractNumId w:val="3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formatting="1" w:enforcement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D34"/>
    <w:rsid w:val="00000931"/>
    <w:rsid w:val="00003237"/>
    <w:rsid w:val="00005627"/>
    <w:rsid w:val="00016C8A"/>
    <w:rsid w:val="000233BA"/>
    <w:rsid w:val="000306B7"/>
    <w:rsid w:val="00030CA4"/>
    <w:rsid w:val="000319EC"/>
    <w:rsid w:val="000327E6"/>
    <w:rsid w:val="0003525D"/>
    <w:rsid w:val="00036AF7"/>
    <w:rsid w:val="00046ADF"/>
    <w:rsid w:val="0005025B"/>
    <w:rsid w:val="00054E02"/>
    <w:rsid w:val="0005563E"/>
    <w:rsid w:val="00056E47"/>
    <w:rsid w:val="0005761D"/>
    <w:rsid w:val="0007004B"/>
    <w:rsid w:val="0007195B"/>
    <w:rsid w:val="00075431"/>
    <w:rsid w:val="00077F4D"/>
    <w:rsid w:val="00083BCD"/>
    <w:rsid w:val="0008641A"/>
    <w:rsid w:val="00094FAA"/>
    <w:rsid w:val="00095FBD"/>
    <w:rsid w:val="000966C6"/>
    <w:rsid w:val="000A5243"/>
    <w:rsid w:val="000A650A"/>
    <w:rsid w:val="000B1BB4"/>
    <w:rsid w:val="000B4BC7"/>
    <w:rsid w:val="000C13A3"/>
    <w:rsid w:val="000C1C33"/>
    <w:rsid w:val="000C1D34"/>
    <w:rsid w:val="000C5AF5"/>
    <w:rsid w:val="000C753A"/>
    <w:rsid w:val="000D477B"/>
    <w:rsid w:val="000E0154"/>
    <w:rsid w:val="000E5384"/>
    <w:rsid w:val="000E71A2"/>
    <w:rsid w:val="000E7E4D"/>
    <w:rsid w:val="000F2F1C"/>
    <w:rsid w:val="000F3EE7"/>
    <w:rsid w:val="000F4F36"/>
    <w:rsid w:val="000F7940"/>
    <w:rsid w:val="0010013A"/>
    <w:rsid w:val="00103920"/>
    <w:rsid w:val="00103C47"/>
    <w:rsid w:val="00103F3E"/>
    <w:rsid w:val="001075FA"/>
    <w:rsid w:val="001112FC"/>
    <w:rsid w:val="00111F17"/>
    <w:rsid w:val="00112E82"/>
    <w:rsid w:val="0011345A"/>
    <w:rsid w:val="001140E9"/>
    <w:rsid w:val="00123B98"/>
    <w:rsid w:val="00126523"/>
    <w:rsid w:val="00133407"/>
    <w:rsid w:val="00141BAE"/>
    <w:rsid w:val="0014458C"/>
    <w:rsid w:val="00153FD8"/>
    <w:rsid w:val="001545D5"/>
    <w:rsid w:val="00177D24"/>
    <w:rsid w:val="00192AB3"/>
    <w:rsid w:val="0019410A"/>
    <w:rsid w:val="001A1E44"/>
    <w:rsid w:val="001A7B1A"/>
    <w:rsid w:val="001B171C"/>
    <w:rsid w:val="001B3734"/>
    <w:rsid w:val="001B796B"/>
    <w:rsid w:val="001B7F11"/>
    <w:rsid w:val="001C1566"/>
    <w:rsid w:val="001C7FFD"/>
    <w:rsid w:val="001E5F21"/>
    <w:rsid w:val="001F2508"/>
    <w:rsid w:val="001F3E44"/>
    <w:rsid w:val="001F4228"/>
    <w:rsid w:val="001F5362"/>
    <w:rsid w:val="001F5997"/>
    <w:rsid w:val="001F63ED"/>
    <w:rsid w:val="001F6C2D"/>
    <w:rsid w:val="001F7319"/>
    <w:rsid w:val="00202F41"/>
    <w:rsid w:val="002038C5"/>
    <w:rsid w:val="00203BF4"/>
    <w:rsid w:val="00210500"/>
    <w:rsid w:val="00211648"/>
    <w:rsid w:val="00212CE3"/>
    <w:rsid w:val="00213824"/>
    <w:rsid w:val="002205EA"/>
    <w:rsid w:val="002211D9"/>
    <w:rsid w:val="00223685"/>
    <w:rsid w:val="00233B7C"/>
    <w:rsid w:val="00236FEC"/>
    <w:rsid w:val="00243C97"/>
    <w:rsid w:val="00252840"/>
    <w:rsid w:val="00253037"/>
    <w:rsid w:val="00256786"/>
    <w:rsid w:val="00256BA8"/>
    <w:rsid w:val="002613EE"/>
    <w:rsid w:val="00263602"/>
    <w:rsid w:val="00272FC7"/>
    <w:rsid w:val="00273D2D"/>
    <w:rsid w:val="00276349"/>
    <w:rsid w:val="00277DDB"/>
    <w:rsid w:val="00286926"/>
    <w:rsid w:val="002A2E20"/>
    <w:rsid w:val="002A47C1"/>
    <w:rsid w:val="002A7AC1"/>
    <w:rsid w:val="002B1D9A"/>
    <w:rsid w:val="002C1801"/>
    <w:rsid w:val="002C2D94"/>
    <w:rsid w:val="002C46F9"/>
    <w:rsid w:val="002C79E6"/>
    <w:rsid w:val="002C7D9B"/>
    <w:rsid w:val="002D127B"/>
    <w:rsid w:val="002D1DEE"/>
    <w:rsid w:val="002D5F24"/>
    <w:rsid w:val="002E1E94"/>
    <w:rsid w:val="002E50DE"/>
    <w:rsid w:val="0030056D"/>
    <w:rsid w:val="00305CDE"/>
    <w:rsid w:val="00307759"/>
    <w:rsid w:val="00310866"/>
    <w:rsid w:val="00312254"/>
    <w:rsid w:val="0031709B"/>
    <w:rsid w:val="00322565"/>
    <w:rsid w:val="00323CBB"/>
    <w:rsid w:val="00330A52"/>
    <w:rsid w:val="00330C91"/>
    <w:rsid w:val="00343A8F"/>
    <w:rsid w:val="00350D73"/>
    <w:rsid w:val="00351883"/>
    <w:rsid w:val="00363278"/>
    <w:rsid w:val="00363A42"/>
    <w:rsid w:val="0036402F"/>
    <w:rsid w:val="00364FD1"/>
    <w:rsid w:val="003666B2"/>
    <w:rsid w:val="00366F01"/>
    <w:rsid w:val="00373408"/>
    <w:rsid w:val="003741EE"/>
    <w:rsid w:val="00374B54"/>
    <w:rsid w:val="00381DCA"/>
    <w:rsid w:val="00385EF7"/>
    <w:rsid w:val="00386688"/>
    <w:rsid w:val="00392490"/>
    <w:rsid w:val="00392FB9"/>
    <w:rsid w:val="0039584C"/>
    <w:rsid w:val="003971AE"/>
    <w:rsid w:val="00397274"/>
    <w:rsid w:val="003A264C"/>
    <w:rsid w:val="003A36C7"/>
    <w:rsid w:val="003A3B3C"/>
    <w:rsid w:val="003A3B99"/>
    <w:rsid w:val="003A58FB"/>
    <w:rsid w:val="003A6B91"/>
    <w:rsid w:val="003B1B37"/>
    <w:rsid w:val="003B5FEC"/>
    <w:rsid w:val="003C263D"/>
    <w:rsid w:val="003C5E00"/>
    <w:rsid w:val="003D1E6A"/>
    <w:rsid w:val="003D513F"/>
    <w:rsid w:val="003D6157"/>
    <w:rsid w:val="003E4D64"/>
    <w:rsid w:val="003E6324"/>
    <w:rsid w:val="003E6B3B"/>
    <w:rsid w:val="003E6C26"/>
    <w:rsid w:val="003E76B6"/>
    <w:rsid w:val="003F05C6"/>
    <w:rsid w:val="003F1C78"/>
    <w:rsid w:val="003F24EA"/>
    <w:rsid w:val="00405201"/>
    <w:rsid w:val="004060D6"/>
    <w:rsid w:val="0040717A"/>
    <w:rsid w:val="00410361"/>
    <w:rsid w:val="0041093C"/>
    <w:rsid w:val="00415BDA"/>
    <w:rsid w:val="00416144"/>
    <w:rsid w:val="00423AAB"/>
    <w:rsid w:val="00425079"/>
    <w:rsid w:val="00426316"/>
    <w:rsid w:val="00427D4C"/>
    <w:rsid w:val="00431D19"/>
    <w:rsid w:val="00434A5C"/>
    <w:rsid w:val="00436417"/>
    <w:rsid w:val="0043695B"/>
    <w:rsid w:val="00437421"/>
    <w:rsid w:val="004379A6"/>
    <w:rsid w:val="0044280C"/>
    <w:rsid w:val="00442AC4"/>
    <w:rsid w:val="00442D9C"/>
    <w:rsid w:val="004456D2"/>
    <w:rsid w:val="00453BE0"/>
    <w:rsid w:val="00454862"/>
    <w:rsid w:val="004551C4"/>
    <w:rsid w:val="00462305"/>
    <w:rsid w:val="0046703C"/>
    <w:rsid w:val="004731A3"/>
    <w:rsid w:val="00475D79"/>
    <w:rsid w:val="00482708"/>
    <w:rsid w:val="00482736"/>
    <w:rsid w:val="00487460"/>
    <w:rsid w:val="0049023E"/>
    <w:rsid w:val="00492241"/>
    <w:rsid w:val="00497914"/>
    <w:rsid w:val="004A10AD"/>
    <w:rsid w:val="004A1BF3"/>
    <w:rsid w:val="004A24DB"/>
    <w:rsid w:val="004A276C"/>
    <w:rsid w:val="004A6304"/>
    <w:rsid w:val="004A75F4"/>
    <w:rsid w:val="004B1FA5"/>
    <w:rsid w:val="004B63B9"/>
    <w:rsid w:val="004C303A"/>
    <w:rsid w:val="004C4383"/>
    <w:rsid w:val="004C753B"/>
    <w:rsid w:val="004D29BC"/>
    <w:rsid w:val="004D38ED"/>
    <w:rsid w:val="004D3A62"/>
    <w:rsid w:val="004D427F"/>
    <w:rsid w:val="004E4E7D"/>
    <w:rsid w:val="004F21E4"/>
    <w:rsid w:val="004F21ED"/>
    <w:rsid w:val="004F3D6C"/>
    <w:rsid w:val="004F43A0"/>
    <w:rsid w:val="004F4593"/>
    <w:rsid w:val="004F637F"/>
    <w:rsid w:val="0051483F"/>
    <w:rsid w:val="00520149"/>
    <w:rsid w:val="00520F7C"/>
    <w:rsid w:val="005212BA"/>
    <w:rsid w:val="0052223A"/>
    <w:rsid w:val="00524B72"/>
    <w:rsid w:val="005253DE"/>
    <w:rsid w:val="00526F45"/>
    <w:rsid w:val="005271F3"/>
    <w:rsid w:val="00527892"/>
    <w:rsid w:val="00527F6A"/>
    <w:rsid w:val="00531EBB"/>
    <w:rsid w:val="00536FDA"/>
    <w:rsid w:val="00545F95"/>
    <w:rsid w:val="0055109D"/>
    <w:rsid w:val="005514F2"/>
    <w:rsid w:val="005525E9"/>
    <w:rsid w:val="00555B42"/>
    <w:rsid w:val="005563C3"/>
    <w:rsid w:val="0056334B"/>
    <w:rsid w:val="005636E4"/>
    <w:rsid w:val="00564B83"/>
    <w:rsid w:val="005738EC"/>
    <w:rsid w:val="00577561"/>
    <w:rsid w:val="005777D5"/>
    <w:rsid w:val="0058048F"/>
    <w:rsid w:val="00582924"/>
    <w:rsid w:val="00584FB8"/>
    <w:rsid w:val="0059432D"/>
    <w:rsid w:val="005974C6"/>
    <w:rsid w:val="005A154C"/>
    <w:rsid w:val="005A5EE4"/>
    <w:rsid w:val="005B3034"/>
    <w:rsid w:val="005B397B"/>
    <w:rsid w:val="005C04C0"/>
    <w:rsid w:val="005D27AA"/>
    <w:rsid w:val="005D7A30"/>
    <w:rsid w:val="005E002C"/>
    <w:rsid w:val="005E0628"/>
    <w:rsid w:val="005E0AEA"/>
    <w:rsid w:val="005E6BF4"/>
    <w:rsid w:val="005F13A7"/>
    <w:rsid w:val="00600C07"/>
    <w:rsid w:val="00604D4C"/>
    <w:rsid w:val="006109FF"/>
    <w:rsid w:val="0062094B"/>
    <w:rsid w:val="00624186"/>
    <w:rsid w:val="006318BF"/>
    <w:rsid w:val="00633C26"/>
    <w:rsid w:val="00634681"/>
    <w:rsid w:val="0064423F"/>
    <w:rsid w:val="00644C35"/>
    <w:rsid w:val="00651CFF"/>
    <w:rsid w:val="006531C7"/>
    <w:rsid w:val="00655DEE"/>
    <w:rsid w:val="00660A42"/>
    <w:rsid w:val="00662B33"/>
    <w:rsid w:val="0066345F"/>
    <w:rsid w:val="00666C9B"/>
    <w:rsid w:val="00667ABF"/>
    <w:rsid w:val="006701D9"/>
    <w:rsid w:val="00672D06"/>
    <w:rsid w:val="00682ED5"/>
    <w:rsid w:val="00685CA1"/>
    <w:rsid w:val="00686B01"/>
    <w:rsid w:val="00691D4B"/>
    <w:rsid w:val="006A1D3B"/>
    <w:rsid w:val="006A4FB7"/>
    <w:rsid w:val="006A51C7"/>
    <w:rsid w:val="006A5EC7"/>
    <w:rsid w:val="006B0629"/>
    <w:rsid w:val="006B0D67"/>
    <w:rsid w:val="006C0B8F"/>
    <w:rsid w:val="006C18B7"/>
    <w:rsid w:val="006C1E4D"/>
    <w:rsid w:val="006C31D5"/>
    <w:rsid w:val="006C484D"/>
    <w:rsid w:val="006C50B0"/>
    <w:rsid w:val="006C58F1"/>
    <w:rsid w:val="006D555A"/>
    <w:rsid w:val="006D569D"/>
    <w:rsid w:val="006D6619"/>
    <w:rsid w:val="006D6653"/>
    <w:rsid w:val="006D73C8"/>
    <w:rsid w:val="006E74CD"/>
    <w:rsid w:val="006F59F4"/>
    <w:rsid w:val="00701C27"/>
    <w:rsid w:val="00710310"/>
    <w:rsid w:val="00722DE6"/>
    <w:rsid w:val="00723575"/>
    <w:rsid w:val="00723580"/>
    <w:rsid w:val="007270BF"/>
    <w:rsid w:val="007304A6"/>
    <w:rsid w:val="0073095F"/>
    <w:rsid w:val="00732D5B"/>
    <w:rsid w:val="00733340"/>
    <w:rsid w:val="007336F4"/>
    <w:rsid w:val="00734115"/>
    <w:rsid w:val="00737144"/>
    <w:rsid w:val="007426EB"/>
    <w:rsid w:val="007440FA"/>
    <w:rsid w:val="007475CB"/>
    <w:rsid w:val="00757B91"/>
    <w:rsid w:val="00761DA1"/>
    <w:rsid w:val="0076288A"/>
    <w:rsid w:val="00763632"/>
    <w:rsid w:val="007651E4"/>
    <w:rsid w:val="00765482"/>
    <w:rsid w:val="007709E3"/>
    <w:rsid w:val="00771AA5"/>
    <w:rsid w:val="0077730C"/>
    <w:rsid w:val="0078078F"/>
    <w:rsid w:val="0078599E"/>
    <w:rsid w:val="007926C9"/>
    <w:rsid w:val="00792DC1"/>
    <w:rsid w:val="00793880"/>
    <w:rsid w:val="00794595"/>
    <w:rsid w:val="00796362"/>
    <w:rsid w:val="007A0531"/>
    <w:rsid w:val="007A29A7"/>
    <w:rsid w:val="007A3CE6"/>
    <w:rsid w:val="007B52FE"/>
    <w:rsid w:val="007B6D32"/>
    <w:rsid w:val="007C338B"/>
    <w:rsid w:val="007C4017"/>
    <w:rsid w:val="007D1CB3"/>
    <w:rsid w:val="007D67CB"/>
    <w:rsid w:val="007E3D05"/>
    <w:rsid w:val="007E4CB2"/>
    <w:rsid w:val="007F0F20"/>
    <w:rsid w:val="007F257F"/>
    <w:rsid w:val="007F7A2C"/>
    <w:rsid w:val="00807C83"/>
    <w:rsid w:val="00810D3C"/>
    <w:rsid w:val="00811E3D"/>
    <w:rsid w:val="00814B50"/>
    <w:rsid w:val="0081796A"/>
    <w:rsid w:val="00823FC5"/>
    <w:rsid w:val="008249F6"/>
    <w:rsid w:val="00824D1E"/>
    <w:rsid w:val="00830ABE"/>
    <w:rsid w:val="00832475"/>
    <w:rsid w:val="00843B00"/>
    <w:rsid w:val="00843C18"/>
    <w:rsid w:val="00843F25"/>
    <w:rsid w:val="00846320"/>
    <w:rsid w:val="00851486"/>
    <w:rsid w:val="00852946"/>
    <w:rsid w:val="008607F3"/>
    <w:rsid w:val="0086411A"/>
    <w:rsid w:val="0086503D"/>
    <w:rsid w:val="00880232"/>
    <w:rsid w:val="008828F7"/>
    <w:rsid w:val="00885B8F"/>
    <w:rsid w:val="00891304"/>
    <w:rsid w:val="0089397D"/>
    <w:rsid w:val="00894023"/>
    <w:rsid w:val="008966A7"/>
    <w:rsid w:val="008967A8"/>
    <w:rsid w:val="008A2382"/>
    <w:rsid w:val="008A2AD6"/>
    <w:rsid w:val="008A5F5B"/>
    <w:rsid w:val="008A6DAC"/>
    <w:rsid w:val="008B6442"/>
    <w:rsid w:val="008C763C"/>
    <w:rsid w:val="008D7A00"/>
    <w:rsid w:val="008E30EF"/>
    <w:rsid w:val="008F00F0"/>
    <w:rsid w:val="008F5631"/>
    <w:rsid w:val="0090013E"/>
    <w:rsid w:val="00902697"/>
    <w:rsid w:val="0091391D"/>
    <w:rsid w:val="00914E13"/>
    <w:rsid w:val="0091763E"/>
    <w:rsid w:val="009267EB"/>
    <w:rsid w:val="00930D5F"/>
    <w:rsid w:val="00932277"/>
    <w:rsid w:val="00933076"/>
    <w:rsid w:val="00933498"/>
    <w:rsid w:val="00935AF2"/>
    <w:rsid w:val="009404BE"/>
    <w:rsid w:val="00944041"/>
    <w:rsid w:val="009521D8"/>
    <w:rsid w:val="00952A5F"/>
    <w:rsid w:val="0096243B"/>
    <w:rsid w:val="0096251C"/>
    <w:rsid w:val="0096494C"/>
    <w:rsid w:val="00971470"/>
    <w:rsid w:val="00972690"/>
    <w:rsid w:val="00973038"/>
    <w:rsid w:val="0098125B"/>
    <w:rsid w:val="009821A8"/>
    <w:rsid w:val="0098233E"/>
    <w:rsid w:val="00992269"/>
    <w:rsid w:val="00992B42"/>
    <w:rsid w:val="00995259"/>
    <w:rsid w:val="00997592"/>
    <w:rsid w:val="009A06FF"/>
    <w:rsid w:val="009A3457"/>
    <w:rsid w:val="009A425D"/>
    <w:rsid w:val="009A4CF7"/>
    <w:rsid w:val="009A6890"/>
    <w:rsid w:val="009B60B3"/>
    <w:rsid w:val="009B68D8"/>
    <w:rsid w:val="009C20FA"/>
    <w:rsid w:val="009C2F1B"/>
    <w:rsid w:val="009C3033"/>
    <w:rsid w:val="009C5440"/>
    <w:rsid w:val="009C6571"/>
    <w:rsid w:val="009C7B17"/>
    <w:rsid w:val="009D1F7A"/>
    <w:rsid w:val="009D6C02"/>
    <w:rsid w:val="009E01AB"/>
    <w:rsid w:val="009E0259"/>
    <w:rsid w:val="009E103A"/>
    <w:rsid w:val="009E558B"/>
    <w:rsid w:val="009E59AC"/>
    <w:rsid w:val="009E686D"/>
    <w:rsid w:val="009F1982"/>
    <w:rsid w:val="00A008A3"/>
    <w:rsid w:val="00A03BDF"/>
    <w:rsid w:val="00A1229D"/>
    <w:rsid w:val="00A12ADD"/>
    <w:rsid w:val="00A160BD"/>
    <w:rsid w:val="00A25F6E"/>
    <w:rsid w:val="00A31D12"/>
    <w:rsid w:val="00A45561"/>
    <w:rsid w:val="00A505D6"/>
    <w:rsid w:val="00A52259"/>
    <w:rsid w:val="00A57431"/>
    <w:rsid w:val="00A61885"/>
    <w:rsid w:val="00A62924"/>
    <w:rsid w:val="00A6684A"/>
    <w:rsid w:val="00A67710"/>
    <w:rsid w:val="00A71003"/>
    <w:rsid w:val="00A73FD0"/>
    <w:rsid w:val="00A77557"/>
    <w:rsid w:val="00A80682"/>
    <w:rsid w:val="00A80D37"/>
    <w:rsid w:val="00A9243A"/>
    <w:rsid w:val="00A929D2"/>
    <w:rsid w:val="00A967EF"/>
    <w:rsid w:val="00A96DE0"/>
    <w:rsid w:val="00AA1AB5"/>
    <w:rsid w:val="00AA3DCE"/>
    <w:rsid w:val="00AB39B0"/>
    <w:rsid w:val="00AB52C6"/>
    <w:rsid w:val="00AB64D1"/>
    <w:rsid w:val="00AC4DBF"/>
    <w:rsid w:val="00AC7BD2"/>
    <w:rsid w:val="00AD6915"/>
    <w:rsid w:val="00AE198C"/>
    <w:rsid w:val="00AE729F"/>
    <w:rsid w:val="00AF0230"/>
    <w:rsid w:val="00AF689A"/>
    <w:rsid w:val="00B01B11"/>
    <w:rsid w:val="00B03343"/>
    <w:rsid w:val="00B038AF"/>
    <w:rsid w:val="00B038D0"/>
    <w:rsid w:val="00B04F9E"/>
    <w:rsid w:val="00B0640B"/>
    <w:rsid w:val="00B073B7"/>
    <w:rsid w:val="00B150A2"/>
    <w:rsid w:val="00B20E66"/>
    <w:rsid w:val="00B277D8"/>
    <w:rsid w:val="00B315D0"/>
    <w:rsid w:val="00B31853"/>
    <w:rsid w:val="00B37C1C"/>
    <w:rsid w:val="00B54314"/>
    <w:rsid w:val="00B5586E"/>
    <w:rsid w:val="00B57336"/>
    <w:rsid w:val="00B57442"/>
    <w:rsid w:val="00B62CFF"/>
    <w:rsid w:val="00B66881"/>
    <w:rsid w:val="00B70612"/>
    <w:rsid w:val="00B73136"/>
    <w:rsid w:val="00B76804"/>
    <w:rsid w:val="00B77F8B"/>
    <w:rsid w:val="00B8395D"/>
    <w:rsid w:val="00B942B7"/>
    <w:rsid w:val="00BA479D"/>
    <w:rsid w:val="00BA5BEC"/>
    <w:rsid w:val="00BB55AA"/>
    <w:rsid w:val="00BB5D8E"/>
    <w:rsid w:val="00BB6540"/>
    <w:rsid w:val="00BB7D93"/>
    <w:rsid w:val="00BC0EEE"/>
    <w:rsid w:val="00BC1AAD"/>
    <w:rsid w:val="00BC2648"/>
    <w:rsid w:val="00BC5E62"/>
    <w:rsid w:val="00BD0E8D"/>
    <w:rsid w:val="00BD35F5"/>
    <w:rsid w:val="00BD500A"/>
    <w:rsid w:val="00BE144B"/>
    <w:rsid w:val="00BE14B9"/>
    <w:rsid w:val="00BF0072"/>
    <w:rsid w:val="00BF41BA"/>
    <w:rsid w:val="00C04FA6"/>
    <w:rsid w:val="00C125F3"/>
    <w:rsid w:val="00C14A2B"/>
    <w:rsid w:val="00C21F81"/>
    <w:rsid w:val="00C23B7F"/>
    <w:rsid w:val="00C26FE6"/>
    <w:rsid w:val="00C270C4"/>
    <w:rsid w:val="00C27E52"/>
    <w:rsid w:val="00C32879"/>
    <w:rsid w:val="00C36E10"/>
    <w:rsid w:val="00C46E14"/>
    <w:rsid w:val="00C506FF"/>
    <w:rsid w:val="00C51FDE"/>
    <w:rsid w:val="00C568B8"/>
    <w:rsid w:val="00C63006"/>
    <w:rsid w:val="00C6556C"/>
    <w:rsid w:val="00C6753C"/>
    <w:rsid w:val="00C71856"/>
    <w:rsid w:val="00C7256C"/>
    <w:rsid w:val="00C82E6D"/>
    <w:rsid w:val="00C848B1"/>
    <w:rsid w:val="00C84D70"/>
    <w:rsid w:val="00C9188B"/>
    <w:rsid w:val="00CA0F86"/>
    <w:rsid w:val="00CB4DD3"/>
    <w:rsid w:val="00CB4F3F"/>
    <w:rsid w:val="00CB745D"/>
    <w:rsid w:val="00CC1713"/>
    <w:rsid w:val="00CC361F"/>
    <w:rsid w:val="00CD0008"/>
    <w:rsid w:val="00CD0BD5"/>
    <w:rsid w:val="00CD2CE0"/>
    <w:rsid w:val="00CD3A57"/>
    <w:rsid w:val="00CE1F75"/>
    <w:rsid w:val="00CE4112"/>
    <w:rsid w:val="00CE59C9"/>
    <w:rsid w:val="00CE7E35"/>
    <w:rsid w:val="00CF12E8"/>
    <w:rsid w:val="00D0091D"/>
    <w:rsid w:val="00D00B9C"/>
    <w:rsid w:val="00D03562"/>
    <w:rsid w:val="00D04EDA"/>
    <w:rsid w:val="00D05C84"/>
    <w:rsid w:val="00D06C2B"/>
    <w:rsid w:val="00D10E6A"/>
    <w:rsid w:val="00D1173E"/>
    <w:rsid w:val="00D1181D"/>
    <w:rsid w:val="00D11E7D"/>
    <w:rsid w:val="00D13E0D"/>
    <w:rsid w:val="00D13F6E"/>
    <w:rsid w:val="00D24554"/>
    <w:rsid w:val="00D257F2"/>
    <w:rsid w:val="00D27C82"/>
    <w:rsid w:val="00D31ECF"/>
    <w:rsid w:val="00D3495D"/>
    <w:rsid w:val="00D40E4F"/>
    <w:rsid w:val="00D4260E"/>
    <w:rsid w:val="00D42F93"/>
    <w:rsid w:val="00D437A5"/>
    <w:rsid w:val="00D44322"/>
    <w:rsid w:val="00D459D8"/>
    <w:rsid w:val="00D461CF"/>
    <w:rsid w:val="00D51CFC"/>
    <w:rsid w:val="00D54011"/>
    <w:rsid w:val="00D5605C"/>
    <w:rsid w:val="00D57725"/>
    <w:rsid w:val="00D6203B"/>
    <w:rsid w:val="00D6205D"/>
    <w:rsid w:val="00D65E77"/>
    <w:rsid w:val="00D702D7"/>
    <w:rsid w:val="00D70C49"/>
    <w:rsid w:val="00D71B5C"/>
    <w:rsid w:val="00D73685"/>
    <w:rsid w:val="00D8057D"/>
    <w:rsid w:val="00D80F98"/>
    <w:rsid w:val="00D81FAB"/>
    <w:rsid w:val="00D823A8"/>
    <w:rsid w:val="00D859CC"/>
    <w:rsid w:val="00D85BF5"/>
    <w:rsid w:val="00D91872"/>
    <w:rsid w:val="00D92E2F"/>
    <w:rsid w:val="00D93837"/>
    <w:rsid w:val="00D9468E"/>
    <w:rsid w:val="00D96457"/>
    <w:rsid w:val="00DA5988"/>
    <w:rsid w:val="00DA78C8"/>
    <w:rsid w:val="00DB4649"/>
    <w:rsid w:val="00DC4BCC"/>
    <w:rsid w:val="00DD1091"/>
    <w:rsid w:val="00DD11F6"/>
    <w:rsid w:val="00DD1A59"/>
    <w:rsid w:val="00DD2CC5"/>
    <w:rsid w:val="00DE0850"/>
    <w:rsid w:val="00DE7C52"/>
    <w:rsid w:val="00DF056E"/>
    <w:rsid w:val="00DF119E"/>
    <w:rsid w:val="00E00D32"/>
    <w:rsid w:val="00E02EE2"/>
    <w:rsid w:val="00E031D2"/>
    <w:rsid w:val="00E03553"/>
    <w:rsid w:val="00E04C1D"/>
    <w:rsid w:val="00E10050"/>
    <w:rsid w:val="00E11DD2"/>
    <w:rsid w:val="00E12418"/>
    <w:rsid w:val="00E1402E"/>
    <w:rsid w:val="00E20ADE"/>
    <w:rsid w:val="00E258BC"/>
    <w:rsid w:val="00E44414"/>
    <w:rsid w:val="00E45188"/>
    <w:rsid w:val="00E51CE3"/>
    <w:rsid w:val="00E52558"/>
    <w:rsid w:val="00E53812"/>
    <w:rsid w:val="00E53C0D"/>
    <w:rsid w:val="00E53DE4"/>
    <w:rsid w:val="00E55C8C"/>
    <w:rsid w:val="00E67EFE"/>
    <w:rsid w:val="00E70A43"/>
    <w:rsid w:val="00E740BF"/>
    <w:rsid w:val="00E75A12"/>
    <w:rsid w:val="00E80421"/>
    <w:rsid w:val="00E80577"/>
    <w:rsid w:val="00E81735"/>
    <w:rsid w:val="00E817A1"/>
    <w:rsid w:val="00E829E2"/>
    <w:rsid w:val="00E83353"/>
    <w:rsid w:val="00E902E4"/>
    <w:rsid w:val="00E91B8B"/>
    <w:rsid w:val="00E91DD1"/>
    <w:rsid w:val="00E95B23"/>
    <w:rsid w:val="00EA0D1B"/>
    <w:rsid w:val="00EB08C9"/>
    <w:rsid w:val="00EB7A5F"/>
    <w:rsid w:val="00EC156E"/>
    <w:rsid w:val="00EC1A03"/>
    <w:rsid w:val="00ED27A4"/>
    <w:rsid w:val="00EE0B2A"/>
    <w:rsid w:val="00EE182A"/>
    <w:rsid w:val="00EE1975"/>
    <w:rsid w:val="00EE249B"/>
    <w:rsid w:val="00EE6647"/>
    <w:rsid w:val="00EE6A72"/>
    <w:rsid w:val="00EE7B54"/>
    <w:rsid w:val="00EE7B6C"/>
    <w:rsid w:val="00EF0E36"/>
    <w:rsid w:val="00EF1530"/>
    <w:rsid w:val="00EF2CAE"/>
    <w:rsid w:val="00F07630"/>
    <w:rsid w:val="00F07899"/>
    <w:rsid w:val="00F13D29"/>
    <w:rsid w:val="00F258EB"/>
    <w:rsid w:val="00F26FBE"/>
    <w:rsid w:val="00F27352"/>
    <w:rsid w:val="00F27CD8"/>
    <w:rsid w:val="00F3001F"/>
    <w:rsid w:val="00F32F3A"/>
    <w:rsid w:val="00F33241"/>
    <w:rsid w:val="00F34B2B"/>
    <w:rsid w:val="00F454AB"/>
    <w:rsid w:val="00F50C30"/>
    <w:rsid w:val="00F555C9"/>
    <w:rsid w:val="00F56139"/>
    <w:rsid w:val="00F607EF"/>
    <w:rsid w:val="00F66C15"/>
    <w:rsid w:val="00F75A05"/>
    <w:rsid w:val="00F8490B"/>
    <w:rsid w:val="00F85AD9"/>
    <w:rsid w:val="00F92626"/>
    <w:rsid w:val="00F928BF"/>
    <w:rsid w:val="00F929C6"/>
    <w:rsid w:val="00FA450C"/>
    <w:rsid w:val="00FA51EB"/>
    <w:rsid w:val="00FB63C5"/>
    <w:rsid w:val="00FC3089"/>
    <w:rsid w:val="00FC37D0"/>
    <w:rsid w:val="00FC7713"/>
    <w:rsid w:val="00FD23B7"/>
    <w:rsid w:val="00FD2E23"/>
    <w:rsid w:val="00FE13FB"/>
    <w:rsid w:val="00FE4156"/>
    <w:rsid w:val="00FE610A"/>
    <w:rsid w:val="00FE6C7F"/>
    <w:rsid w:val="00FF0C64"/>
    <w:rsid w:val="00FF2689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A4AFF9"/>
  <w15:docId w15:val="{04050B07-C6A5-4BDF-9D44-DB99B1D16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26FE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6FE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57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7B91"/>
  </w:style>
  <w:style w:type="paragraph" w:styleId="Stopka">
    <w:name w:val="footer"/>
    <w:basedOn w:val="Normalny"/>
    <w:link w:val="StopkaZnak"/>
    <w:uiPriority w:val="99"/>
    <w:unhideWhenUsed/>
    <w:rsid w:val="00757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7B91"/>
  </w:style>
  <w:style w:type="paragraph" w:styleId="Akapitzlist">
    <w:name w:val="List Paragraph"/>
    <w:aliases w:val="CW_Lista,lp1,List Paragraph2,wypunktowanie,Preambuła,Bullet Number,Body MS Bullet,List Paragraph1,ISCG Numerowanie,L1,Numerowanie,Akapit z listą3,Akapit z listą31,Wypunktowanie,Normal2,List Paragraph,BulletC,Wyliczanie,Obiekt"/>
    <w:basedOn w:val="Normalny"/>
    <w:link w:val="AkapitzlistZnak"/>
    <w:uiPriority w:val="34"/>
    <w:qFormat/>
    <w:rsid w:val="00564B83"/>
    <w:pPr>
      <w:ind w:left="720"/>
      <w:contextualSpacing/>
    </w:pPr>
  </w:style>
  <w:style w:type="character" w:styleId="Odwoaniedokomentarza">
    <w:name w:val="annotation reference"/>
    <w:basedOn w:val="Domylnaczcionkaakapitu"/>
    <w:unhideWhenUsed/>
    <w:rsid w:val="00686B0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86B0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86B0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6B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6B0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86B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6B01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aliases w:val="CW_Lista Znak,lp1 Znak,List Paragraph2 Znak,wypunktowanie Znak,Preambuła Znak,Bullet Number Znak,Body MS Bullet Znak,List Paragraph1 Znak,ISCG Numerowanie Znak,L1 Znak,Numerowanie Znak,Akapit z listą3 Znak,Akapit z listą31 Znak"/>
    <w:link w:val="Akapitzlist"/>
    <w:uiPriority w:val="99"/>
    <w:locked/>
    <w:rsid w:val="003C263D"/>
  </w:style>
  <w:style w:type="character" w:styleId="Pogrubienie">
    <w:name w:val="Strong"/>
    <w:basedOn w:val="Domylnaczcionkaakapitu"/>
    <w:uiPriority w:val="22"/>
    <w:qFormat/>
    <w:rsid w:val="003C263D"/>
    <w:rPr>
      <w:b/>
      <w:bCs/>
    </w:rPr>
  </w:style>
  <w:style w:type="paragraph" w:customStyle="1" w:styleId="Default">
    <w:name w:val="Default"/>
    <w:rsid w:val="006318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kapitzlist1">
    <w:name w:val="Akapit z listą1"/>
    <w:basedOn w:val="Normalny"/>
    <w:rsid w:val="009A425D"/>
    <w:pPr>
      <w:suppressAutoHyphens/>
      <w:spacing w:after="200" w:line="276" w:lineRule="auto"/>
    </w:pPr>
    <w:rPr>
      <w:rFonts w:ascii="Calibri" w:eastAsia="SimSun" w:hAnsi="Calibri" w:cs="font332"/>
      <w:kern w:val="1"/>
      <w:lang w:eastAsia="ar-SA"/>
    </w:rPr>
  </w:style>
  <w:style w:type="paragraph" w:customStyle="1" w:styleId="paragraph">
    <w:name w:val="paragraph"/>
    <w:basedOn w:val="Normalny"/>
    <w:rsid w:val="00930D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rsid w:val="00930D5F"/>
  </w:style>
  <w:style w:type="character" w:customStyle="1" w:styleId="spellingerror">
    <w:name w:val="spellingerror"/>
    <w:rsid w:val="00930D5F"/>
  </w:style>
  <w:style w:type="character" w:styleId="Hipercze">
    <w:name w:val="Hyperlink"/>
    <w:basedOn w:val="Domylnaczcionkaakapitu"/>
    <w:uiPriority w:val="99"/>
    <w:unhideWhenUsed/>
    <w:rsid w:val="00E80577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87460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2223A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C26F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26FE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84632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463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46320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846320"/>
    <w:rPr>
      <w:rFonts w:eastAsiaTheme="minorEastAsia"/>
      <w:color w:val="5A5A5A" w:themeColor="text1" w:themeTint="A5"/>
      <w:spacing w:val="15"/>
    </w:rPr>
  </w:style>
  <w:style w:type="paragraph" w:styleId="NormalnyWeb">
    <w:name w:val="Normal (Web)"/>
    <w:basedOn w:val="Normalny"/>
    <w:uiPriority w:val="99"/>
    <w:unhideWhenUsed/>
    <w:rsid w:val="004D42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F56139"/>
    <w:pPr>
      <w:spacing w:after="0" w:line="240" w:lineRule="auto"/>
    </w:pPr>
  </w:style>
  <w:style w:type="table" w:styleId="Tabela-Siatka">
    <w:name w:val="Table Grid"/>
    <w:basedOn w:val="Standardowy"/>
    <w:uiPriority w:val="39"/>
    <w:rsid w:val="001941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">
    <w:name w:val="Table Normal3"/>
    <w:uiPriority w:val="2"/>
    <w:semiHidden/>
    <w:unhideWhenUsed/>
    <w:qFormat/>
    <w:rsid w:val="00D80F9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eop">
    <w:name w:val="eop"/>
    <w:rsid w:val="00737144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F0E3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F0E3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F0E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5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3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D0FBD63DFEC34B9F25279A7EDD0C70" ma:contentTypeVersion="18" ma:contentTypeDescription="Utwórz nowy dokument." ma:contentTypeScope="" ma:versionID="c8916cfcdb31e4b4bbd061f70fe17bd0">
  <xsd:schema xmlns:xsd="http://www.w3.org/2001/XMLSchema" xmlns:xs="http://www.w3.org/2001/XMLSchema" xmlns:p="http://schemas.microsoft.com/office/2006/metadata/properties" xmlns:ns3="c41f9e14-747a-4701-9185-ab88c25f6c27" xmlns:ns4="1ec5cc62-5107-49bb-ac35-ee9f262548af" targetNamespace="http://schemas.microsoft.com/office/2006/metadata/properties" ma:root="true" ma:fieldsID="c8e23a7aada4a9bf48d529c266875683" ns3:_="" ns4:_="">
    <xsd:import namespace="c41f9e14-747a-4701-9185-ab88c25f6c27"/>
    <xsd:import namespace="1ec5cc62-5107-49bb-ac35-ee9f262548a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f9e14-747a-4701-9185-ab88c25f6c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c5cc62-5107-49bb-ac35-ee9f262548a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41f9e14-747a-4701-9185-ab88c25f6c2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98DD57-CE48-4475-948A-9F5C0238FC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1f9e14-747a-4701-9185-ab88c25f6c27"/>
    <ds:schemaRef ds:uri="1ec5cc62-5107-49bb-ac35-ee9f262548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06E94A-A9BB-4E0A-99C6-A02F5933C901}">
  <ds:schemaRefs>
    <ds:schemaRef ds:uri="http://schemas.microsoft.com/office/2006/metadata/properties"/>
    <ds:schemaRef ds:uri="http://schemas.microsoft.com/office/infopath/2007/PartnerControls"/>
    <ds:schemaRef ds:uri="c41f9e14-747a-4701-9185-ab88c25f6c27"/>
  </ds:schemaRefs>
</ds:datastoreItem>
</file>

<file path=customXml/itemProps3.xml><?xml version="1.0" encoding="utf-8"?>
<ds:datastoreItem xmlns:ds="http://schemas.openxmlformats.org/officeDocument/2006/customXml" ds:itemID="{3F490528-E886-4C5C-9CBF-C66F08513C2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F7C16CD-1D86-4371-B08E-89DD04F01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207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Celmer-Paszkowska</dc:creator>
  <cp:keywords/>
  <dc:description/>
  <cp:lastModifiedBy>Agnieszka Bronisz</cp:lastModifiedBy>
  <cp:revision>5</cp:revision>
  <cp:lastPrinted>2025-07-21T10:14:00Z</cp:lastPrinted>
  <dcterms:created xsi:type="dcterms:W3CDTF">2026-05-02T20:47:00Z</dcterms:created>
  <dcterms:modified xsi:type="dcterms:W3CDTF">2026-07-23T14:21:00Z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0x010100E2D0FBD63DFEC34B9F25279A7EDD0C70</vt:lpwstr>
  </property>
  <property fmtid="{D5CDD505-2E9C-101B-9397-08002B2CF9AE}" pid="3" name="GrammarlyDocumentId">
    <vt:lpwstr>0af23778-5c02-40d3-b8a2-81db6807051f</vt:lpwstr>
  </property>
</Properties>
</file>