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B04AD" w14:textId="3F6F3AFD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67E556CE" w14:textId="3E1DCC1D" w:rsidR="00E258BC" w:rsidRPr="00F119BE" w:rsidRDefault="00E258BC" w:rsidP="00F119BE">
      <w:pPr>
        <w:pStyle w:val="Nagwek1"/>
      </w:pPr>
      <w:r w:rsidRPr="00F119BE">
        <w:t xml:space="preserve">Załącznik nr 10 </w:t>
      </w:r>
      <w:r w:rsidR="00A80682" w:rsidRPr="00F119BE">
        <w:t>– Umowa o staż zagraniczny</w:t>
      </w:r>
    </w:p>
    <w:p w14:paraId="64401817" w14:textId="77777777" w:rsidR="00E258BC" w:rsidRPr="00F119BE" w:rsidRDefault="00E258BC" w:rsidP="00F119BE">
      <w:pPr>
        <w:pStyle w:val="Nagwek1"/>
      </w:pPr>
      <w:r w:rsidRPr="00F119BE">
        <w:t xml:space="preserve">do Regulaminu Rekrutacji i Uczestnictwa w Projekcie </w:t>
      </w:r>
    </w:p>
    <w:p w14:paraId="09E922D8" w14:textId="77777777" w:rsidR="00E258BC" w:rsidRPr="00F119BE" w:rsidRDefault="00E258BC" w:rsidP="00F119BE">
      <w:pPr>
        <w:pStyle w:val="Nagwek1"/>
      </w:pPr>
      <w:r w:rsidRPr="00F119BE">
        <w:t>„Zrównoważony Kampus SGGW – kształcenie na rzecz branż kluczowych”</w:t>
      </w:r>
    </w:p>
    <w:p w14:paraId="4FEA6EF1" w14:textId="77777777" w:rsidR="00E258BC" w:rsidRPr="00F119BE" w:rsidRDefault="00E258BC" w:rsidP="00F119BE">
      <w:pPr>
        <w:pStyle w:val="Nagwek1"/>
      </w:pPr>
      <w:r w:rsidRPr="00F119BE">
        <w:t xml:space="preserve"> FERS.01.05-IP.08-0067/23</w:t>
      </w:r>
    </w:p>
    <w:p w14:paraId="15321443" w14:textId="71EB388C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3D4003FD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Umowa o staż zagraniczny …………………….. zawarta w dniu: ________________</w:t>
      </w:r>
    </w:p>
    <w:p w14:paraId="5BE5DCD9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pomiędzy:</w:t>
      </w:r>
    </w:p>
    <w:p w14:paraId="1C5645CE" w14:textId="23A3AE9D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Szkołą Główną Gospodarstwa Wiejskiego w Warszawie, NIP: 5250007425, REGON: 000001784, reprezentowaną przez </w:t>
      </w:r>
      <w:r w:rsidR="00A62924" w:rsidRPr="00F119BE">
        <w:rPr>
          <w:rFonts w:ascii="Aptos" w:hAnsi="Aptos" w:cs="Tahoma"/>
          <w:spacing w:val="20"/>
          <w:sz w:val="24"/>
          <w:szCs w:val="24"/>
        </w:rPr>
        <w:t xml:space="preserve">Zastępcę </w:t>
      </w:r>
      <w:r w:rsidRPr="00F119BE">
        <w:rPr>
          <w:rFonts w:ascii="Aptos" w:hAnsi="Aptos" w:cs="Tahoma"/>
          <w:spacing w:val="20"/>
          <w:sz w:val="24"/>
          <w:szCs w:val="24"/>
        </w:rPr>
        <w:t>Kierownika</w:t>
      </w:r>
      <w:r w:rsidR="00A62924" w:rsidRPr="00F119BE">
        <w:rPr>
          <w:rFonts w:ascii="Aptos" w:hAnsi="Aptos" w:cs="Tahoma"/>
          <w:spacing w:val="20"/>
          <w:sz w:val="24"/>
          <w:szCs w:val="24"/>
        </w:rPr>
        <w:t xml:space="preserve"> ds. Monitorowania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Projektu mgr </w:t>
      </w:r>
      <w:r w:rsidR="003A3B99" w:rsidRPr="00F119BE">
        <w:rPr>
          <w:rFonts w:ascii="Aptos" w:hAnsi="Aptos" w:cs="Tahoma"/>
          <w:spacing w:val="20"/>
          <w:sz w:val="24"/>
          <w:szCs w:val="24"/>
        </w:rPr>
        <w:t>Magdalenę Krośnicką</w:t>
      </w:r>
      <w:r w:rsidR="00A62924" w:rsidRPr="00F119BE">
        <w:rPr>
          <w:rFonts w:ascii="Aptos" w:hAnsi="Aptos" w:cs="Tahoma"/>
          <w:spacing w:val="20"/>
          <w:sz w:val="24"/>
          <w:szCs w:val="24"/>
        </w:rPr>
        <w:t>-</w:t>
      </w:r>
      <w:r w:rsidR="003A3B99" w:rsidRPr="00F119BE">
        <w:rPr>
          <w:rFonts w:ascii="Aptos" w:hAnsi="Aptos" w:cs="Tahoma"/>
          <w:spacing w:val="20"/>
          <w:sz w:val="24"/>
          <w:szCs w:val="24"/>
        </w:rPr>
        <w:t>Trzcińską</w:t>
      </w:r>
      <w:r w:rsidRPr="00F119BE">
        <w:rPr>
          <w:rFonts w:ascii="Aptos" w:hAnsi="Aptos" w:cs="Tahoma"/>
          <w:spacing w:val="20"/>
          <w:sz w:val="24"/>
          <w:szCs w:val="24"/>
        </w:rPr>
        <w:t>,</w:t>
      </w:r>
    </w:p>
    <w:p w14:paraId="5D294707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zwanego dalej Uczelnią</w:t>
      </w:r>
    </w:p>
    <w:p w14:paraId="1396B3C8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a Panem/Panią:………………………………………………………………….. zamieszkałym/zamieszkałą w …………………………………………………………………..</w:t>
      </w:r>
    </w:p>
    <w:p w14:paraId="177BCA23" w14:textId="45AB1EC4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posiadającym/posiadającą nr PESEL …………………………………………………… zwanym dalej </w:t>
      </w:r>
      <w:r w:rsidR="00F2508E">
        <w:rPr>
          <w:rFonts w:ascii="Aptos" w:hAnsi="Aptos" w:cs="Tahoma"/>
          <w:spacing w:val="20"/>
          <w:sz w:val="24"/>
          <w:szCs w:val="24"/>
        </w:rPr>
        <w:t>U</w:t>
      </w:r>
      <w:r w:rsidR="00F2508E" w:rsidRPr="00F2508E">
        <w:rPr>
          <w:rFonts w:ascii="Aptos" w:hAnsi="Aptos" w:cs="Tahoma"/>
          <w:spacing w:val="20"/>
          <w:sz w:val="24"/>
          <w:szCs w:val="24"/>
        </w:rPr>
        <w:t>czestnik</w:t>
      </w:r>
      <w:r w:rsidR="00F2508E">
        <w:rPr>
          <w:rFonts w:ascii="Aptos" w:hAnsi="Aptos" w:cs="Tahoma"/>
          <w:spacing w:val="20"/>
          <w:sz w:val="24"/>
          <w:szCs w:val="24"/>
        </w:rPr>
        <w:t>iem</w:t>
      </w:r>
      <w:r w:rsidR="00F2508E" w:rsidRPr="00F2508E">
        <w:rPr>
          <w:rFonts w:ascii="Aptos" w:hAnsi="Aptos" w:cs="Tahoma"/>
          <w:spacing w:val="20"/>
          <w:sz w:val="24"/>
          <w:szCs w:val="24"/>
        </w:rPr>
        <w:t>/</w:t>
      </w:r>
      <w:r w:rsidR="00F2508E">
        <w:rPr>
          <w:rFonts w:ascii="Aptos" w:hAnsi="Aptos" w:cs="Tahoma"/>
          <w:spacing w:val="20"/>
          <w:sz w:val="24"/>
          <w:szCs w:val="24"/>
        </w:rPr>
        <w:t>U</w:t>
      </w:r>
      <w:r w:rsidR="00F2508E" w:rsidRPr="00F2508E">
        <w:rPr>
          <w:rFonts w:ascii="Aptos" w:hAnsi="Aptos" w:cs="Tahoma"/>
          <w:spacing w:val="20"/>
          <w:sz w:val="24"/>
          <w:szCs w:val="24"/>
        </w:rPr>
        <w:t>czestniczk</w:t>
      </w:r>
      <w:r w:rsidR="00F2508E">
        <w:rPr>
          <w:rFonts w:ascii="Aptos" w:hAnsi="Aptos" w:cs="Tahoma"/>
          <w:spacing w:val="20"/>
          <w:sz w:val="24"/>
          <w:szCs w:val="24"/>
        </w:rPr>
        <w:t>ą</w:t>
      </w:r>
      <w:r w:rsidRPr="00F119BE">
        <w:rPr>
          <w:rFonts w:ascii="Aptos" w:hAnsi="Aptos" w:cs="Tahoma"/>
          <w:spacing w:val="20"/>
          <w:sz w:val="24"/>
          <w:szCs w:val="24"/>
        </w:rPr>
        <w:t>,</w:t>
      </w:r>
    </w:p>
    <w:p w14:paraId="03066953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zwanymi dalej Stronami.</w:t>
      </w:r>
    </w:p>
    <w:p w14:paraId="28034901" w14:textId="77777777" w:rsidR="00E258BC" w:rsidRPr="00F119BE" w:rsidRDefault="00E258BC" w:rsidP="00F119BE">
      <w:pPr>
        <w:pStyle w:val="Nagwek1"/>
      </w:pPr>
      <w:r w:rsidRPr="00F119BE">
        <w:t>§ 1</w:t>
      </w:r>
    </w:p>
    <w:p w14:paraId="298698BE" w14:textId="58051DE4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1. Niniejsza umowa określa prawa i obowiązki w zakresie organizacji i odbywania przez kadrę prowadzącą  dydaktykę w Szkole Głównej Gospodarstwa Wiejskiego w Warszawie stażu zagranicznego w </w:t>
      </w:r>
      <w:r w:rsidR="00A80682" w:rsidRPr="00F119BE">
        <w:rPr>
          <w:rFonts w:ascii="Aptos" w:hAnsi="Aptos" w:cs="Tahoma"/>
          <w:spacing w:val="20"/>
          <w:sz w:val="24"/>
          <w:szCs w:val="24"/>
        </w:rPr>
        <w:t>europejskiej Jednostce Przyjmującej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w ramach realizacji projektu pn. </w:t>
      </w:r>
      <w:r w:rsidRPr="00F119BE">
        <w:rPr>
          <w:rFonts w:ascii="Aptos" w:hAnsi="Aptos" w:cs="Tahoma"/>
          <w:spacing w:val="20"/>
          <w:sz w:val="24"/>
          <w:szCs w:val="24"/>
        </w:rPr>
        <w:lastRenderedPageBreak/>
        <w:t>„Zrównoważony Kampus SGGW – kształcenie na rzecz branż kluczowych” współfinansowany z Europejskiego Funduszu Społecznego Plus w ramach Programu Fundusze Europejskie dla Rozwoju Społecznego 2021-2027, Priorytet 1 Umiejętności, Działanie 01.05 Umiejętności w szkolnictwie wyższym, zwanym dale</w:t>
      </w:r>
      <w:r w:rsidR="007E5B38">
        <w:rPr>
          <w:rFonts w:ascii="Aptos" w:hAnsi="Aptos" w:cs="Tahoma"/>
          <w:spacing w:val="20"/>
          <w:sz w:val="24"/>
          <w:szCs w:val="24"/>
        </w:rPr>
        <w:t>j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projektem.</w:t>
      </w:r>
    </w:p>
    <w:p w14:paraId="2B9E780F" w14:textId="77777777" w:rsidR="00E258BC" w:rsidRPr="00F119BE" w:rsidRDefault="00E258BC" w:rsidP="00F119BE">
      <w:pPr>
        <w:pStyle w:val="Nagwek1"/>
      </w:pPr>
      <w:r w:rsidRPr="00F119BE">
        <w:t>§ 2</w:t>
      </w:r>
    </w:p>
    <w:p w14:paraId="7970926A" w14:textId="50C821E4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1. Warunkiem rozpoczęcia realizacji stażu jest podpisanie niniejszej umowy oraz dostarczenie przez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>Uczestnika/Uczestniczkę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do </w:t>
      </w:r>
      <w:r w:rsidR="00810D3C" w:rsidRPr="00F119BE">
        <w:rPr>
          <w:rFonts w:ascii="Aptos" w:hAnsi="Aptos" w:cs="Tahoma"/>
          <w:spacing w:val="20"/>
          <w:sz w:val="24"/>
          <w:szCs w:val="24"/>
        </w:rPr>
        <w:t>koordynatora ds. staży</w:t>
      </w:r>
      <w:r w:rsidR="00810D3C" w:rsidRPr="00F119BE" w:rsidDel="00810D3C">
        <w:rPr>
          <w:rFonts w:ascii="Aptos" w:hAnsi="Aptos" w:cs="Tahoma"/>
          <w:spacing w:val="20"/>
          <w:sz w:val="24"/>
          <w:szCs w:val="24"/>
        </w:rPr>
        <w:t xml:space="preserve"> </w:t>
      </w:r>
      <w:r w:rsidR="00810D3C" w:rsidRPr="00F119BE">
        <w:rPr>
          <w:rFonts w:ascii="Aptos" w:hAnsi="Aptos" w:cs="Tahoma"/>
          <w:spacing w:val="20"/>
          <w:sz w:val="24"/>
          <w:szCs w:val="24"/>
        </w:rPr>
        <w:t xml:space="preserve">wskazanych </w:t>
      </w:r>
      <w:r w:rsidRPr="00F119BE">
        <w:rPr>
          <w:rFonts w:ascii="Aptos" w:hAnsi="Aptos" w:cs="Tahoma"/>
          <w:spacing w:val="20"/>
          <w:sz w:val="24"/>
          <w:szCs w:val="24"/>
        </w:rPr>
        <w:t>w informacji o naborze wymaganych dokumentów występujących w Regulaminie projektu.</w:t>
      </w:r>
    </w:p>
    <w:p w14:paraId="6EADEAD6" w14:textId="3271220E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2. Uczelnia kieruje do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 xml:space="preserve">europejskiej </w:t>
      </w:r>
      <w:r w:rsidR="00C7256C" w:rsidRPr="00F119BE">
        <w:rPr>
          <w:rFonts w:ascii="Aptos" w:hAnsi="Aptos" w:cs="Tahoma"/>
          <w:spacing w:val="20"/>
          <w:sz w:val="24"/>
          <w:szCs w:val="24"/>
        </w:rPr>
        <w:t xml:space="preserve">Jednostki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>P</w:t>
      </w:r>
      <w:r w:rsidR="00C7256C" w:rsidRPr="00F119BE">
        <w:rPr>
          <w:rFonts w:ascii="Aptos" w:hAnsi="Aptos" w:cs="Tahoma"/>
          <w:spacing w:val="20"/>
          <w:sz w:val="24"/>
          <w:szCs w:val="24"/>
        </w:rPr>
        <w:t>rzyjmującej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na staż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Uczestnika/Uczestniczkę </w:t>
      </w:r>
      <w:r w:rsidRPr="00F119BE">
        <w:rPr>
          <w:rFonts w:ascii="Aptos" w:hAnsi="Aptos" w:cs="Tahoma"/>
          <w:spacing w:val="20"/>
          <w:sz w:val="24"/>
          <w:szCs w:val="24"/>
        </w:rPr>
        <w:t>w celu odbycia stażu zagranicznego.</w:t>
      </w:r>
    </w:p>
    <w:p w14:paraId="2116F72D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3. Miejsce wykonywania stażu: …………………………………………………………….</w:t>
      </w:r>
    </w:p>
    <w:p w14:paraId="09152E53" w14:textId="22841F4B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4. Osobą upoważnioną ze strony Uczelni do kontaktów z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Uczestnikiem/Uczestniczką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jest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zastępca kierownika projektu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oraz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koordynator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ds. staży </w:t>
      </w:r>
    </w:p>
    <w:p w14:paraId="0C9EE9BE" w14:textId="77777777" w:rsidR="00E258BC" w:rsidRPr="00F119BE" w:rsidRDefault="00E258BC" w:rsidP="00F119BE">
      <w:pPr>
        <w:pStyle w:val="Nagwek1"/>
      </w:pPr>
      <w:r w:rsidRPr="00F119BE">
        <w:t>§ 3</w:t>
      </w:r>
    </w:p>
    <w:p w14:paraId="4779CB5B" w14:textId="41B15271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1. Osobą odpowiedzialną za prawidłową realizację stażu ze strony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 xml:space="preserve">europejskiej </w:t>
      </w:r>
      <w:r w:rsidR="00C7256C" w:rsidRPr="00F119BE">
        <w:rPr>
          <w:rFonts w:ascii="Aptos" w:hAnsi="Aptos" w:cs="Tahoma"/>
          <w:spacing w:val="20"/>
          <w:sz w:val="24"/>
          <w:szCs w:val="24"/>
        </w:rPr>
        <w:t xml:space="preserve">Jednostki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>Przejmującej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jest opiekun stażu z którym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Uczestnik/Uczestniczka </w:t>
      </w:r>
      <w:r w:rsidRPr="00F119BE">
        <w:rPr>
          <w:rFonts w:ascii="Aptos" w:hAnsi="Aptos" w:cs="Tahoma"/>
          <w:spacing w:val="20"/>
          <w:sz w:val="24"/>
          <w:szCs w:val="24"/>
        </w:rPr>
        <w:t>nawiązuje współpracę przed wyjazdem zagranicznym, a który będzie sprawował nad nim opiekę podczas pobytu na stażu.</w:t>
      </w:r>
    </w:p>
    <w:p w14:paraId="267B37C7" w14:textId="77777777" w:rsidR="00E258BC" w:rsidRPr="00F119BE" w:rsidRDefault="00E258BC" w:rsidP="00F119BE">
      <w:pPr>
        <w:pStyle w:val="Nagwek1"/>
      </w:pPr>
      <w:r w:rsidRPr="00F119BE">
        <w:t>§ 4</w:t>
      </w:r>
    </w:p>
    <w:p w14:paraId="60179F56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Opiekun stażu deklaruje pomoc w zakresie:</w:t>
      </w:r>
    </w:p>
    <w:p w14:paraId="0548A27A" w14:textId="4AB49CDB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1. przygotowania stanowiska pracy dla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>Uczestnika/Uczestniczki</w:t>
      </w:r>
      <w:r w:rsidRPr="00F119BE">
        <w:rPr>
          <w:rFonts w:ascii="Aptos" w:hAnsi="Aptos" w:cs="Tahoma"/>
          <w:spacing w:val="20"/>
          <w:sz w:val="24"/>
          <w:szCs w:val="24"/>
        </w:rPr>
        <w:t>;</w:t>
      </w:r>
    </w:p>
    <w:p w14:paraId="4E8DDBF1" w14:textId="24BF395A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lastRenderedPageBreak/>
        <w:t xml:space="preserve">2. zapoznanie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>Uczestnika/Uczestniczki</w:t>
      </w:r>
      <w:r w:rsidR="00586E12" w:rsidRPr="00F119BE">
        <w:rPr>
          <w:rFonts w:ascii="Aptos" w:hAnsi="Aptos" w:cs="Tahoma"/>
          <w:spacing w:val="20"/>
          <w:sz w:val="24"/>
          <w:szCs w:val="24"/>
        </w:rPr>
        <w:t xml:space="preserve"> </w:t>
      </w:r>
      <w:r w:rsidRPr="00F119BE">
        <w:rPr>
          <w:rFonts w:ascii="Aptos" w:hAnsi="Aptos" w:cs="Tahoma"/>
          <w:spacing w:val="20"/>
          <w:sz w:val="24"/>
          <w:szCs w:val="24"/>
        </w:rPr>
        <w:t>z obowiązkami i warunkami pracy, w tym regulaminem pracy o ile taki istnieje;</w:t>
      </w:r>
    </w:p>
    <w:p w14:paraId="333B7A2D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3.udzielanie pomocy i wskazówek związanych z tematyką stażu;</w:t>
      </w:r>
    </w:p>
    <w:p w14:paraId="0BCAF115" w14:textId="7294D88B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4. podpisania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>potwierdzenia pobytu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ze stażu;</w:t>
      </w:r>
    </w:p>
    <w:p w14:paraId="038F7937" w14:textId="5707E505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5. inne działania, celowe dla zapewnienia opieki nad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>Uczestnikiem/Uczestniczką</w:t>
      </w:r>
      <w:r w:rsidRPr="00F119BE">
        <w:rPr>
          <w:rFonts w:ascii="Aptos" w:hAnsi="Aptos" w:cs="Tahoma"/>
          <w:spacing w:val="20"/>
          <w:sz w:val="24"/>
          <w:szCs w:val="24"/>
        </w:rPr>
        <w:t>.</w:t>
      </w:r>
    </w:p>
    <w:p w14:paraId="3229EA81" w14:textId="77777777" w:rsidR="00E258BC" w:rsidRPr="00F119BE" w:rsidRDefault="00E258BC" w:rsidP="00F119BE">
      <w:pPr>
        <w:pStyle w:val="Nagwek1"/>
      </w:pPr>
      <w:r w:rsidRPr="00F119BE">
        <w:t>§ 5</w:t>
      </w:r>
    </w:p>
    <w:p w14:paraId="0D162132" w14:textId="64E9DAEA" w:rsidR="00E258BC" w:rsidRPr="00F119BE" w:rsidRDefault="006236A6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Uczestnik/Uczestniczka </w:t>
      </w:r>
      <w:r w:rsidR="00E258BC" w:rsidRPr="00F119BE">
        <w:rPr>
          <w:rFonts w:ascii="Aptos" w:hAnsi="Aptos" w:cs="Tahoma"/>
          <w:spacing w:val="20"/>
          <w:sz w:val="24"/>
          <w:szCs w:val="24"/>
        </w:rPr>
        <w:t>zobowiązany/a jest do:</w:t>
      </w:r>
    </w:p>
    <w:p w14:paraId="250435D6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1. rozpoczęcia i zakończenia stażu w terminie od ………….. do …………………………;</w:t>
      </w:r>
    </w:p>
    <w:p w14:paraId="2D920ED6" w14:textId="0FF22FF4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2. odbycia stażu w miejscu wyznaczonym przez </w:t>
      </w:r>
      <w:bookmarkStart w:id="0" w:name="_Hlk225190405"/>
      <w:r w:rsidR="000327E6" w:rsidRPr="00F119BE">
        <w:rPr>
          <w:rFonts w:ascii="Aptos" w:hAnsi="Aptos" w:cs="Tahoma"/>
          <w:spacing w:val="20"/>
          <w:sz w:val="24"/>
          <w:szCs w:val="24"/>
        </w:rPr>
        <w:t>europejską Jedenastkę Przyjmującą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</w:t>
      </w:r>
      <w:bookmarkEnd w:id="0"/>
      <w:r w:rsidRPr="00F119BE">
        <w:rPr>
          <w:rFonts w:ascii="Aptos" w:hAnsi="Aptos" w:cs="Tahoma"/>
          <w:spacing w:val="20"/>
          <w:sz w:val="24"/>
          <w:szCs w:val="24"/>
        </w:rPr>
        <w:t xml:space="preserve">na staż, </w:t>
      </w:r>
    </w:p>
    <w:p w14:paraId="574FF524" w14:textId="1D303C68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3. przestrzegania ustalonego przez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 xml:space="preserve">europejską Jedenastkę Przyjmującą </w:t>
      </w:r>
      <w:r w:rsidRPr="00F119BE">
        <w:rPr>
          <w:rFonts w:ascii="Aptos" w:hAnsi="Aptos" w:cs="Tahoma"/>
          <w:spacing w:val="20"/>
          <w:sz w:val="24"/>
          <w:szCs w:val="24"/>
        </w:rPr>
        <w:t>na staż rozkładu czasu pracy</w:t>
      </w:r>
      <w:r w:rsidR="00701C27" w:rsidRPr="00F119BE">
        <w:rPr>
          <w:rFonts w:ascii="Aptos" w:hAnsi="Aptos" w:cs="Tahoma"/>
          <w:spacing w:val="20"/>
          <w:sz w:val="24"/>
          <w:szCs w:val="24"/>
        </w:rPr>
        <w:t xml:space="preserve"> i realizacji zgodnie z przyjętym planem</w:t>
      </w:r>
      <w:r w:rsidR="00C7256C" w:rsidRPr="00F119BE">
        <w:rPr>
          <w:rFonts w:ascii="Aptos" w:hAnsi="Aptos" w:cs="Tahoma"/>
          <w:spacing w:val="20"/>
          <w:sz w:val="24"/>
          <w:szCs w:val="24"/>
        </w:rPr>
        <w:t xml:space="preserve"> stażu zagranicznego</w:t>
      </w:r>
      <w:r w:rsidR="00701C27" w:rsidRPr="00F119BE">
        <w:rPr>
          <w:rFonts w:ascii="Aptos" w:hAnsi="Aptos" w:cs="Tahoma"/>
          <w:spacing w:val="20"/>
          <w:sz w:val="24"/>
          <w:szCs w:val="24"/>
        </w:rPr>
        <w:t>;</w:t>
      </w:r>
    </w:p>
    <w:p w14:paraId="317C5845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4. zbierania doświadczenia i nabywania umiejętności w zakresie związanym z tematyką stażu zagranicznego;</w:t>
      </w:r>
    </w:p>
    <w:p w14:paraId="0A532204" w14:textId="7841A11E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5. przestrzegania przepisów i zasad obowiązujących pracowników zatrudnionych w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>europejskiej Jedenastce Przyjmującej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 na staż, w szczególności: tajemnicy służbowej, zasad bezpieczeństwa i higieny pracy oraz przepisów przeciwpożarowych;</w:t>
      </w:r>
    </w:p>
    <w:p w14:paraId="6A3B2E8F" w14:textId="7A8024A3" w:rsidR="00030CA4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6. </w:t>
      </w:r>
      <w:bookmarkStart w:id="1" w:name="_Hlk225197559"/>
      <w:r w:rsidRPr="00F119BE">
        <w:rPr>
          <w:rFonts w:ascii="Aptos" w:hAnsi="Aptos" w:cs="Tahoma"/>
          <w:spacing w:val="20"/>
          <w:sz w:val="24"/>
          <w:szCs w:val="24"/>
        </w:rPr>
        <w:t xml:space="preserve">sporządzanie oraz dostarczenie oryginałów dokumentacji będącej potwierdzeniem odbycia stażu, tj. sprawozdania z wyjazdu odbytego w ramach stażu zagranicznego,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>potwierdzenia pobytu</w:t>
      </w:r>
      <w:r w:rsidR="007270BF" w:rsidRPr="00F119BE">
        <w:rPr>
          <w:rFonts w:ascii="Aptos" w:hAnsi="Aptos" w:cs="Tahoma"/>
          <w:spacing w:val="20"/>
          <w:sz w:val="24"/>
          <w:szCs w:val="24"/>
        </w:rPr>
        <w:t>,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</w:t>
      </w:r>
      <w:r w:rsidR="007270BF" w:rsidRPr="00F119BE">
        <w:rPr>
          <w:rFonts w:ascii="Aptos" w:hAnsi="Aptos" w:cs="Tahoma"/>
          <w:spacing w:val="20"/>
          <w:sz w:val="24"/>
          <w:szCs w:val="24"/>
        </w:rPr>
        <w:t>testu samoceny kompetencji post-test, rekomendacji dla polityki jakości kształcenia w SGGW na modyfikowanym kierunku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w terminie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>5 dni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od jego zakończenia. Jeśli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Uczestnik/Uczestniczka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nie dostarczy prawidłowo wypełnionej </w:t>
      </w:r>
      <w:r w:rsidRPr="00F119BE">
        <w:rPr>
          <w:rFonts w:ascii="Aptos" w:hAnsi="Aptos" w:cs="Tahoma"/>
          <w:spacing w:val="20"/>
          <w:sz w:val="24"/>
          <w:szCs w:val="24"/>
        </w:rPr>
        <w:lastRenderedPageBreak/>
        <w:t>dokumentacji we wskazanym terminie będzie zobowiązany do zwrotu kosztów poniesionych w związku z odbywaniem stażu;</w:t>
      </w:r>
      <w:bookmarkEnd w:id="1"/>
    </w:p>
    <w:p w14:paraId="421CE517" w14:textId="3032E83D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7. niezwłocznego pisemnego informowania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zastępcy kierownika projektu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 xml:space="preserve">ds.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monitorowania projektu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oraz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koordynatora </w:t>
      </w:r>
      <w:r w:rsidRPr="00F119BE">
        <w:rPr>
          <w:rFonts w:ascii="Aptos" w:hAnsi="Aptos" w:cs="Tahoma"/>
          <w:spacing w:val="20"/>
          <w:sz w:val="24"/>
          <w:szCs w:val="24"/>
        </w:rPr>
        <w:t>ds. staży o wszelkich nieprawidłowościach i trudnościach w realizacji stażu;</w:t>
      </w:r>
    </w:p>
    <w:p w14:paraId="698D757A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8. godnego reprezentowania Uczelni;</w:t>
      </w:r>
    </w:p>
    <w:p w14:paraId="72E0A627" w14:textId="5F59F1CD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9. poniesienia odpowiedzialności za ewentualnie wyrządzoną szkodę, straty spowodowane w Uczelni Zagranicznej przyjmującej na staż w wyniku swoich działań;</w:t>
      </w:r>
    </w:p>
    <w:p w14:paraId="2F532865" w14:textId="3FE81463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10. uregulowania przed zakończeniem stażu wszelkich zobowiązań zaciągniętych przez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Uczestnika/Uczestniczkę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na terenie państwa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 xml:space="preserve">europejskiej Jedenastki Przyjmującej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powstałe z jakiegokolwiek  tytułu. Przy niniejszym Strony ustalają, że wszelkie zobowiązania zaciągnięte przez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Uczestnika/Uczestniczkę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związane ze stażem na terenie państwa Uczelni Zagranicznej przyjmującej stanowią zobowiązania osobiste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>Uczestnika/Uczestniczki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, a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>Uczestnika/Uczestniczka</w:t>
      </w:r>
      <w:r w:rsidR="00586E12" w:rsidRPr="00F119BE">
        <w:rPr>
          <w:rFonts w:ascii="Aptos" w:hAnsi="Aptos" w:cs="Tahoma"/>
          <w:spacing w:val="20"/>
          <w:sz w:val="24"/>
          <w:szCs w:val="24"/>
        </w:rPr>
        <w:t xml:space="preserve"> </w:t>
      </w:r>
      <w:r w:rsidRPr="00F119BE">
        <w:rPr>
          <w:rFonts w:ascii="Aptos" w:hAnsi="Aptos" w:cs="Tahoma"/>
          <w:spacing w:val="20"/>
          <w:sz w:val="24"/>
          <w:szCs w:val="24"/>
        </w:rPr>
        <w:t>nie jest uprawniony do zaciągania żadnych zobowiązań w imieniu Uczelni;</w:t>
      </w:r>
    </w:p>
    <w:p w14:paraId="244178D8" w14:textId="7D9AD540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11.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>Uczestnik/Uczestniczka</w:t>
      </w:r>
      <w:r w:rsidR="00586E12" w:rsidRPr="00F119BE">
        <w:rPr>
          <w:rFonts w:ascii="Aptos" w:hAnsi="Aptos" w:cs="Tahoma"/>
          <w:spacing w:val="20"/>
          <w:sz w:val="24"/>
          <w:szCs w:val="24"/>
        </w:rPr>
        <w:t xml:space="preserve">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oświadcza, że wskazane przez niego dane osobowe, dla celów realizacji  postanowień niniejszej umowy będą przetwarzane przez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>europejską Jedenastkę Przyjmującą na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staż jedynie w zakresie niezbędnym do realizacji niniejszej umowy</w:t>
      </w:r>
      <w:r w:rsidR="000327E6" w:rsidRPr="00F119BE">
        <w:rPr>
          <w:rFonts w:ascii="Aptos" w:hAnsi="Aptos" w:cs="Tahoma"/>
          <w:spacing w:val="20"/>
          <w:sz w:val="24"/>
          <w:szCs w:val="24"/>
        </w:rPr>
        <w:t>;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</w:t>
      </w:r>
    </w:p>
    <w:p w14:paraId="5A7B3281" w14:textId="16695DF6" w:rsidR="005738EC" w:rsidRPr="00F119BE" w:rsidRDefault="005738E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12. </w:t>
      </w:r>
      <w:bookmarkStart w:id="2" w:name="_Hlk225197642"/>
      <w:r w:rsidR="000327E6" w:rsidRPr="00F119BE">
        <w:rPr>
          <w:rFonts w:ascii="Aptos" w:hAnsi="Aptos" w:cs="Tahoma"/>
          <w:spacing w:val="20"/>
          <w:sz w:val="24"/>
          <w:szCs w:val="24"/>
        </w:rPr>
        <w:t>w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przypadku nierealizowania stażu zobowiązuję się do zwrotu nienależnie wypłaconego </w:t>
      </w:r>
      <w:r w:rsidR="000327E6" w:rsidRPr="00F119BE">
        <w:rPr>
          <w:rFonts w:ascii="Aptos" w:hAnsi="Aptos" w:cs="Tahoma"/>
          <w:spacing w:val="20"/>
          <w:sz w:val="24"/>
          <w:szCs w:val="24"/>
        </w:rPr>
        <w:t>stypendium;</w:t>
      </w:r>
      <w:bookmarkEnd w:id="2"/>
    </w:p>
    <w:p w14:paraId="1A46D25E" w14:textId="2B6D4020" w:rsidR="000327E6" w:rsidRPr="00F119BE" w:rsidRDefault="000327E6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13. </w:t>
      </w:r>
      <w:bookmarkStart w:id="3" w:name="_Hlk226054618"/>
      <w:bookmarkStart w:id="4" w:name="_Hlk225197747"/>
      <w:r w:rsidR="0040717A" w:rsidRPr="00F119BE">
        <w:rPr>
          <w:rFonts w:ascii="Aptos" w:hAnsi="Aptos" w:cs="Tahoma"/>
          <w:spacing w:val="20"/>
          <w:sz w:val="24"/>
          <w:szCs w:val="24"/>
        </w:rPr>
        <w:t>zwrot nienależnie wypłaconego stypendium w przypadku niepodjęcia stażu zagranicznego następuje najpóźniej w dniu, w którym powinna rozpocząć się podróż na staż, w wysokości wypłaconej kwoty wraz z należnymi odsetkami</w:t>
      </w:r>
      <w:r w:rsidR="007270BF" w:rsidRPr="00F119BE">
        <w:rPr>
          <w:rFonts w:ascii="Aptos" w:hAnsi="Aptos" w:cs="Tahoma"/>
          <w:spacing w:val="20"/>
          <w:sz w:val="24"/>
          <w:szCs w:val="24"/>
        </w:rPr>
        <w:t xml:space="preserve"> liczonymi jak dla zaległości podatkowych.</w:t>
      </w:r>
      <w:r w:rsidR="0040717A" w:rsidRPr="00F119BE">
        <w:rPr>
          <w:rFonts w:ascii="Aptos" w:hAnsi="Aptos" w:cs="Tahoma"/>
          <w:spacing w:val="20"/>
          <w:sz w:val="24"/>
          <w:szCs w:val="24"/>
        </w:rPr>
        <w:t xml:space="preserve"> W </w:t>
      </w:r>
      <w:r w:rsidR="0040717A" w:rsidRPr="00F119BE">
        <w:rPr>
          <w:rFonts w:ascii="Aptos" w:hAnsi="Aptos" w:cs="Tahoma"/>
          <w:spacing w:val="20"/>
          <w:sz w:val="24"/>
          <w:szCs w:val="24"/>
        </w:rPr>
        <w:lastRenderedPageBreak/>
        <w:t>pozostałych przypadkach przewidzianych w Regulaminie zwrot następuje w terminie do 4 miesięcy od dnia stwierdzenia zaistnienia przesłanek uzasadniających obowiązek zwrotu. Zwrot środków następuje poprzez dokonanie wpłaty przez Uczestnika/Uczestniczkę na rachunek bankowy wskazany przez Beneficjenta albo poprzez wyrażenie zgody na potrącenie należności z przysługującego Uczestnikowi/Uczestniczce wynagrodzenia.</w:t>
      </w:r>
      <w:r w:rsidR="00005627" w:rsidRPr="00F119BE">
        <w:rPr>
          <w:rFonts w:ascii="Aptos" w:hAnsi="Aptos" w:cs="Tahoma"/>
          <w:spacing w:val="20"/>
          <w:sz w:val="24"/>
          <w:szCs w:val="24"/>
        </w:rPr>
        <w:t xml:space="preserve"> W obu przypadkach kwota podlegająca zwrotowi ustalana jest przez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zastępcę kierownika projektu </w:t>
      </w:r>
      <w:r w:rsidR="00005627" w:rsidRPr="00F119BE">
        <w:rPr>
          <w:rFonts w:ascii="Aptos" w:hAnsi="Aptos" w:cs="Tahoma"/>
          <w:spacing w:val="20"/>
          <w:sz w:val="24"/>
          <w:szCs w:val="24"/>
        </w:rPr>
        <w:t xml:space="preserve">oraz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koordynatora </w:t>
      </w:r>
      <w:r w:rsidR="00005627" w:rsidRPr="00F119BE">
        <w:rPr>
          <w:rFonts w:ascii="Aptos" w:hAnsi="Aptos" w:cs="Tahoma"/>
          <w:spacing w:val="20"/>
          <w:sz w:val="24"/>
          <w:szCs w:val="24"/>
        </w:rPr>
        <w:t>ds. staży, w porozumieniu z Biurem Kadr i Płac oraz Kwesturą SGGW</w:t>
      </w:r>
      <w:bookmarkEnd w:id="3"/>
      <w:r w:rsidR="00005627" w:rsidRPr="00F119BE">
        <w:rPr>
          <w:rFonts w:ascii="Aptos" w:hAnsi="Aptos" w:cs="Tahoma"/>
          <w:spacing w:val="20"/>
          <w:sz w:val="24"/>
          <w:szCs w:val="24"/>
        </w:rPr>
        <w:t>.</w:t>
      </w:r>
      <w:bookmarkEnd w:id="4"/>
    </w:p>
    <w:p w14:paraId="7EC5BB40" w14:textId="77777777" w:rsidR="00E258BC" w:rsidRPr="00F119BE" w:rsidRDefault="00E258BC" w:rsidP="00F119BE">
      <w:pPr>
        <w:pStyle w:val="Nagwek1"/>
      </w:pPr>
      <w:r w:rsidRPr="00F119BE">
        <w:t>§ 6</w:t>
      </w:r>
    </w:p>
    <w:p w14:paraId="02AD7CB7" w14:textId="0FD63A5D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1. </w:t>
      </w:r>
      <w:r w:rsidR="00005627" w:rsidRPr="00F119BE">
        <w:rPr>
          <w:rFonts w:ascii="Aptos" w:hAnsi="Aptos" w:cs="Tahoma"/>
          <w:spacing w:val="20"/>
          <w:sz w:val="24"/>
          <w:szCs w:val="24"/>
        </w:rPr>
        <w:t xml:space="preserve">Uczelnia zobowiązuje się do wypłaty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Uczestnikowi/Uczestniczce </w:t>
      </w:r>
      <w:r w:rsidR="00005627" w:rsidRPr="00F119BE">
        <w:rPr>
          <w:rFonts w:ascii="Aptos" w:hAnsi="Aptos" w:cs="Tahoma"/>
          <w:spacing w:val="20"/>
          <w:sz w:val="24"/>
          <w:szCs w:val="24"/>
        </w:rPr>
        <w:t xml:space="preserve">stypendium w wysokości 50% przyznanej kwoty przed rozpoczęciem stażu, a pozostałych 50% po jego odbyciu i prawidłowym rozliczeniu. Wypłata drugiej transzy nastąpi w terminie do 30 dni od zatwierdzenia przez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koordynatora </w:t>
      </w:r>
      <w:r w:rsidR="00005627" w:rsidRPr="00F119BE">
        <w:rPr>
          <w:rFonts w:ascii="Aptos" w:hAnsi="Aptos" w:cs="Tahoma"/>
          <w:spacing w:val="20"/>
          <w:sz w:val="24"/>
          <w:szCs w:val="24"/>
        </w:rPr>
        <w:t>ds. staży dokumentów rozliczeniowych. W przypadku stwierdzenia braków lub nieprawidłowości w dokumentach, termin wypłaty ulega wydłużeniu do czasu ich uzupełnienia.</w:t>
      </w:r>
    </w:p>
    <w:p w14:paraId="2123DC0A" w14:textId="13D4476F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2. Wysokość stypendium </w:t>
      </w:r>
      <w:r w:rsidR="006673E3" w:rsidRPr="00F119BE">
        <w:rPr>
          <w:rFonts w:ascii="Aptos" w:hAnsi="Aptos" w:cs="Tahoma"/>
          <w:spacing w:val="20"/>
          <w:sz w:val="24"/>
          <w:szCs w:val="24"/>
        </w:rPr>
        <w:t xml:space="preserve">przyznanego w okresie stażu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wyniesie </w:t>
      </w:r>
      <w:r w:rsidR="0091763E" w:rsidRPr="00F119BE">
        <w:rPr>
          <w:rFonts w:ascii="Aptos" w:hAnsi="Aptos" w:cs="Tahoma"/>
          <w:spacing w:val="20"/>
          <w:sz w:val="24"/>
          <w:szCs w:val="24"/>
        </w:rPr>
        <w:t>11 360,00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zł brutto. </w:t>
      </w:r>
      <w:r w:rsidR="00053FDA" w:rsidRPr="00F119BE">
        <w:rPr>
          <w:rFonts w:ascii="Aptos" w:hAnsi="Aptos" w:cs="Tahoma"/>
          <w:spacing w:val="20"/>
          <w:sz w:val="24"/>
          <w:szCs w:val="24"/>
        </w:rPr>
        <w:t xml:space="preserve">SGGW nie pokrywa kosztów ponad kwotę wskazaną stypendium, a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>Uczestnik/Uczestniczka</w:t>
      </w:r>
      <w:r w:rsidR="00053FDA" w:rsidRPr="00F119BE">
        <w:rPr>
          <w:rFonts w:ascii="Aptos" w:hAnsi="Aptos" w:cs="Tahoma"/>
          <w:spacing w:val="20"/>
          <w:sz w:val="24"/>
          <w:szCs w:val="24"/>
        </w:rPr>
        <w:t xml:space="preserve"> sam jest zobowiązany do jej poniesienia. </w:t>
      </w:r>
      <w:r w:rsidR="0041093C" w:rsidRPr="00F119BE">
        <w:rPr>
          <w:rFonts w:ascii="Aptos" w:hAnsi="Aptos" w:cs="Tahoma"/>
          <w:spacing w:val="20"/>
          <w:sz w:val="24"/>
          <w:szCs w:val="24"/>
        </w:rPr>
        <w:t>Z</w:t>
      </w:r>
      <w:r w:rsidR="0091763E" w:rsidRPr="00F119BE">
        <w:rPr>
          <w:rFonts w:ascii="Aptos" w:hAnsi="Aptos" w:cs="Tahoma"/>
          <w:spacing w:val="20"/>
          <w:sz w:val="24"/>
          <w:szCs w:val="24"/>
        </w:rPr>
        <w:t xml:space="preserve">ostanie pomniejszona o podatek dochodowy oraz należne składki ZUS ubezpieczonego i płatnika, jeżeli przepisy obowiązujące w dniu wypłaty stypendium będą nakazywały odprowadzenie tych należności publicznoprawnych. Kwota stypendium zostanie pomniejszona o należne składki ZUS ubezpieczonego i płatnika, jeżeli w dniu wypłaty stypendium, Uczestnik/Uczestniczka nie będzie posiadał/-a innego tytułu do ubezpieczenia stanowiącego podstawę naliczenia składek </w:t>
      </w:r>
      <w:r w:rsidR="0091763E" w:rsidRPr="00F119BE">
        <w:rPr>
          <w:rFonts w:ascii="Aptos" w:hAnsi="Aptos" w:cs="Tahoma"/>
          <w:spacing w:val="20"/>
          <w:sz w:val="24"/>
          <w:szCs w:val="24"/>
        </w:rPr>
        <w:lastRenderedPageBreak/>
        <w:t>ubezpieczeniowych, w wysokości co najmniej minimalnego wynagrodzenia brutto.</w:t>
      </w:r>
    </w:p>
    <w:p w14:paraId="77BD4266" w14:textId="090ADCD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3. Stypendium jest współfinansowane ze </w:t>
      </w:r>
      <w:r w:rsidR="00005627" w:rsidRPr="00F119BE">
        <w:rPr>
          <w:rFonts w:ascii="Aptos" w:hAnsi="Aptos" w:cs="Tahoma"/>
          <w:spacing w:val="20"/>
          <w:sz w:val="24"/>
          <w:szCs w:val="24"/>
        </w:rPr>
        <w:t>Europejskiego Funduszu Społecznego Plus w ramach Programu Fundusze Europejskie dla Rozwoju Społecznego 2021-2027, Priorytet 1 Umiejętności, Działanie 01.05 Umiejętności w szkolnictwie wyższym</w:t>
      </w:r>
      <w:r w:rsidRPr="00F119BE">
        <w:rPr>
          <w:rFonts w:ascii="Aptos" w:hAnsi="Aptos" w:cs="Tahoma"/>
          <w:spacing w:val="20"/>
          <w:sz w:val="24"/>
          <w:szCs w:val="24"/>
        </w:rPr>
        <w:t>.</w:t>
      </w:r>
    </w:p>
    <w:p w14:paraId="32A929EF" w14:textId="2889B663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4. Wypłata stypendium nastąpi na rachunek bankowy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>Uczestnika/Uczestniczki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: </w:t>
      </w:r>
    </w:p>
    <w:p w14:paraId="1EBA7870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……………………………………………………………………………………………..</w:t>
      </w:r>
    </w:p>
    <w:p w14:paraId="72AB2685" w14:textId="4626BB12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5. Stypendium jest przeznaczone na pokrycie całości kosztów pobytu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Uczestnika/Uczestniczki </w:t>
      </w:r>
      <w:r w:rsidRPr="00F119BE">
        <w:rPr>
          <w:rFonts w:ascii="Aptos" w:hAnsi="Aptos" w:cs="Tahoma"/>
          <w:spacing w:val="20"/>
          <w:sz w:val="24"/>
          <w:szCs w:val="24"/>
        </w:rPr>
        <w:t>w państwie</w:t>
      </w:r>
      <w:r w:rsidR="00005627" w:rsidRPr="00F119BE">
        <w:rPr>
          <w:rFonts w:ascii="Aptos" w:hAnsi="Aptos" w:cs="Tahoma"/>
          <w:spacing w:val="20"/>
          <w:sz w:val="24"/>
          <w:szCs w:val="24"/>
        </w:rPr>
        <w:t xml:space="preserve"> europejskiej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</w:t>
      </w:r>
      <w:r w:rsidR="00C7256C" w:rsidRPr="00F119BE">
        <w:rPr>
          <w:rFonts w:ascii="Aptos" w:hAnsi="Aptos" w:cs="Tahoma"/>
          <w:spacing w:val="20"/>
          <w:sz w:val="24"/>
          <w:szCs w:val="24"/>
        </w:rPr>
        <w:t>Jednostki Przejmującej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oraz odbycia stażu w tym koszty podróży oraz koszty utrzymania.</w:t>
      </w:r>
    </w:p>
    <w:p w14:paraId="2AF1A13F" w14:textId="722BD0F3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6. </w:t>
      </w:r>
      <w:bookmarkStart w:id="5" w:name="_Hlk225197667"/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Uczestnik/Uczestniczka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zobowiązuje się do zwrotu na rzecz Uczelni wypłaconego stypendium oraz innych poniesionych przez Uczelnię kosztów związanych z organizacją odbywania stażu w przypadku samowolnego skrócenia stażu, chyba, że skrócenie okresu stażu będzie spowodowane wyjątkowymi i niezależnymi od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>Uczestnika/Uczestniczki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okolicznościami (np. problemy zdrowotne, śmierć osoby bliskiej, siła wyższa).</w:t>
      </w:r>
      <w:bookmarkEnd w:id="5"/>
    </w:p>
    <w:p w14:paraId="12C3BB24" w14:textId="7A7DE3C6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7. Strony zgodnie ustalają, iż zorganizowanie miejsca zamieszkiwania w państwie </w:t>
      </w:r>
      <w:r w:rsidR="00005627" w:rsidRPr="00F119BE">
        <w:rPr>
          <w:rFonts w:ascii="Aptos" w:hAnsi="Aptos" w:cs="Tahoma"/>
          <w:spacing w:val="20"/>
          <w:sz w:val="24"/>
          <w:szCs w:val="24"/>
        </w:rPr>
        <w:t>europejskiej Jednostki Przyjmującej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podczas odbywania stażu zagranicznego leżą po stronie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Uczestnika/Uczestniczki </w:t>
      </w:r>
      <w:r w:rsidR="00543280" w:rsidRPr="00F119BE">
        <w:rPr>
          <w:rFonts w:ascii="Aptos" w:eastAsia="Garamond" w:hAnsi="Aptos" w:cs="Tahoma"/>
          <w:spacing w:val="20"/>
          <w:w w:val="105"/>
          <w:kern w:val="28"/>
          <w:sz w:val="24"/>
          <w:szCs w:val="24"/>
        </w:rPr>
        <w:t>w ramach otrzymanego Stypendium</w:t>
      </w:r>
      <w:r w:rsidRPr="00F119BE">
        <w:rPr>
          <w:rFonts w:ascii="Aptos" w:hAnsi="Aptos" w:cs="Tahoma"/>
          <w:spacing w:val="20"/>
          <w:sz w:val="24"/>
          <w:szCs w:val="24"/>
        </w:rPr>
        <w:t>.</w:t>
      </w:r>
    </w:p>
    <w:p w14:paraId="79EF11F7" w14:textId="602C0680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8.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Uczestnik/Uczestniczka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jest zobowiązany do </w:t>
      </w:r>
      <w:r w:rsidR="00E817A1" w:rsidRPr="00F119BE">
        <w:rPr>
          <w:rFonts w:ascii="Aptos" w:hAnsi="Aptos" w:cs="Tahoma"/>
          <w:spacing w:val="20"/>
          <w:sz w:val="24"/>
          <w:szCs w:val="24"/>
        </w:rPr>
        <w:t xml:space="preserve">posiadania co najmniej podstawowego ubezpieczenia zdrowotnego uwzględniającego w szczególności ubezpieczenie kosztów leczenia i transportu do szpitala, obejmującego pobyt w europejskiej Jednostce Przyjmującej oraz podróż </w:t>
      </w:r>
      <w:r w:rsidR="00E817A1" w:rsidRPr="00F119BE">
        <w:rPr>
          <w:rFonts w:ascii="Aptos" w:hAnsi="Aptos" w:cs="Tahoma"/>
          <w:spacing w:val="20"/>
          <w:sz w:val="24"/>
          <w:szCs w:val="24"/>
        </w:rPr>
        <w:lastRenderedPageBreak/>
        <w:t>do niego i podróż powrotną do Polski</w:t>
      </w:r>
      <w:r w:rsidR="006236A6" w:rsidRPr="00F119BE">
        <w:rPr>
          <w:rFonts w:ascii="Aptos" w:hAnsi="Aptos" w:cs="Tahoma"/>
          <w:spacing w:val="20"/>
          <w:sz w:val="24"/>
          <w:szCs w:val="24"/>
        </w:rPr>
        <w:t>,</w:t>
      </w:r>
      <w:r w:rsidR="00234DAB">
        <w:rPr>
          <w:rFonts w:ascii="Aptos" w:hAnsi="Aptos" w:cs="Tahoma"/>
          <w:spacing w:val="20"/>
          <w:sz w:val="24"/>
          <w:szCs w:val="24"/>
        </w:rPr>
        <w:t xml:space="preserve"> </w:t>
      </w:r>
      <w:r w:rsidR="00E817A1" w:rsidRPr="00F119BE">
        <w:rPr>
          <w:rFonts w:ascii="Aptos" w:hAnsi="Aptos" w:cs="Tahoma"/>
          <w:spacing w:val="20"/>
          <w:sz w:val="24"/>
          <w:szCs w:val="24"/>
        </w:rPr>
        <w:t>NNW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 i OC</w:t>
      </w:r>
      <w:r w:rsidR="00E817A1" w:rsidRPr="00F119BE">
        <w:rPr>
          <w:rFonts w:ascii="Aptos" w:hAnsi="Aptos" w:cs="Tahoma"/>
          <w:spacing w:val="20"/>
          <w:sz w:val="24"/>
          <w:szCs w:val="24"/>
        </w:rPr>
        <w:t xml:space="preserve"> </w:t>
      </w:r>
      <w:r w:rsidRPr="00F119BE">
        <w:rPr>
          <w:rFonts w:ascii="Aptos" w:hAnsi="Aptos" w:cs="Tahoma"/>
          <w:spacing w:val="20"/>
          <w:sz w:val="24"/>
          <w:szCs w:val="24"/>
        </w:rPr>
        <w:t>oraz do przedstawienia Uczelni, przed datą wyjazdu, kopii opłacon</w:t>
      </w:r>
      <w:r w:rsidR="00E817A1" w:rsidRPr="00F119BE">
        <w:rPr>
          <w:rFonts w:ascii="Aptos" w:hAnsi="Aptos" w:cs="Tahoma"/>
          <w:spacing w:val="20"/>
          <w:sz w:val="24"/>
          <w:szCs w:val="24"/>
        </w:rPr>
        <w:t>ych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 polis.</w:t>
      </w:r>
    </w:p>
    <w:p w14:paraId="63913248" w14:textId="77777777" w:rsidR="00E258BC" w:rsidRPr="00F119BE" w:rsidRDefault="00E258BC" w:rsidP="00F119BE">
      <w:pPr>
        <w:pStyle w:val="Nagwek1"/>
      </w:pPr>
      <w:r w:rsidRPr="00F119BE">
        <w:t>§ 7</w:t>
      </w:r>
    </w:p>
    <w:p w14:paraId="5442D03E" w14:textId="522DA582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1. Uczelnia nie ponosi odpowiedzialności za działania i zaniechania ze strony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Uczestnika/Uczestniczki 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w okresie trwania Umowy. </w:t>
      </w:r>
      <w:r w:rsidR="006236A6" w:rsidRPr="00F119BE">
        <w:rPr>
          <w:rFonts w:ascii="Aptos" w:hAnsi="Aptos" w:cs="Tahoma"/>
          <w:spacing w:val="20"/>
          <w:sz w:val="24"/>
          <w:szCs w:val="24"/>
        </w:rPr>
        <w:t xml:space="preserve">Uczestnik/Uczestniczka </w:t>
      </w:r>
      <w:r w:rsidRPr="00F119BE">
        <w:rPr>
          <w:rFonts w:ascii="Aptos" w:hAnsi="Aptos" w:cs="Tahoma"/>
          <w:spacing w:val="20"/>
          <w:sz w:val="24"/>
          <w:szCs w:val="24"/>
        </w:rPr>
        <w:t>zobowiązany jest do udzielenia Uczelni oraz upoważnionym instytucjom krajowym i instytucjom Unii Europejskiej monitorującym realizację niniejszej umowy rzetelnych informacji i wyjaśnień, dostarczenia dokumentów związanych z realizacją niniejszej umowy.</w:t>
      </w:r>
    </w:p>
    <w:p w14:paraId="223BBD6E" w14:textId="77777777" w:rsidR="00E258BC" w:rsidRPr="00F119BE" w:rsidRDefault="00E258BC" w:rsidP="00F119BE">
      <w:pPr>
        <w:pStyle w:val="Nagwek1"/>
      </w:pPr>
      <w:r w:rsidRPr="00F119BE">
        <w:t>§ 8</w:t>
      </w:r>
    </w:p>
    <w:p w14:paraId="68DEF5CE" w14:textId="15BAAFDC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1. Wszelkie zmiany niniejszej Umowy wymagają formy pisemnej pod rygorem nieważności. W sprawach nieuregulowanych niniejszą Umową mają zastosowanie przepisy Kodeksu pracy i Kodeksu cywilnego. </w:t>
      </w:r>
    </w:p>
    <w:p w14:paraId="39F951F4" w14:textId="37B02BA6" w:rsidR="00E258BC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3. Wszelkie spory wynikające z niniejszej Umowy będzie rozstrzygać sąd właściwy dla siedziby </w:t>
      </w:r>
      <w:r w:rsidR="00586E12" w:rsidRPr="00F119BE">
        <w:rPr>
          <w:rFonts w:ascii="Aptos" w:hAnsi="Aptos" w:cs="Tahoma"/>
          <w:spacing w:val="20"/>
          <w:sz w:val="24"/>
          <w:szCs w:val="24"/>
        </w:rPr>
        <w:t>SGGW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. </w:t>
      </w:r>
    </w:p>
    <w:p w14:paraId="01F6154F" w14:textId="77777777" w:rsidR="00F2508E" w:rsidRDefault="00F2508E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7C182578" w14:textId="77777777" w:rsidR="00F2508E" w:rsidRPr="00F2508E" w:rsidRDefault="00F2508E" w:rsidP="00F2508E">
      <w:pPr>
        <w:pStyle w:val="Nagwek1"/>
      </w:pPr>
      <w:r w:rsidRPr="00F2508E">
        <w:t>§ 9</w:t>
      </w:r>
    </w:p>
    <w:p w14:paraId="7A6AAC6F" w14:textId="518BA02E" w:rsidR="00F2508E" w:rsidRPr="00F119B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 xml:space="preserve">Uczelnia przetwarza dane osobowe </w:t>
      </w:r>
      <w:r>
        <w:rPr>
          <w:rFonts w:ascii="Aptos" w:hAnsi="Aptos" w:cs="Tahoma"/>
          <w:spacing w:val="20"/>
          <w:sz w:val="24"/>
          <w:szCs w:val="24"/>
        </w:rPr>
        <w:t>Uczestnika/Uczestniczki</w:t>
      </w:r>
      <w:r w:rsidRPr="00F2508E">
        <w:rPr>
          <w:rFonts w:ascii="Aptos" w:hAnsi="Aptos" w:cs="Tahoma"/>
          <w:spacing w:val="20"/>
          <w:sz w:val="24"/>
          <w:szCs w:val="24"/>
        </w:rPr>
        <w:t xml:space="preserve"> w celu realizacji Umowy. Klauzula informacyjna stanowi Załącznik nr 1 do Umowy.</w:t>
      </w:r>
    </w:p>
    <w:p w14:paraId="2CC9C546" w14:textId="77777777" w:rsidR="00E258BC" w:rsidRPr="00F119BE" w:rsidRDefault="00E258BC" w:rsidP="00F119BE">
      <w:pPr>
        <w:pStyle w:val="Nagwek1"/>
      </w:pPr>
      <w:r w:rsidRPr="00F119BE">
        <w:t>§ 9</w:t>
      </w:r>
    </w:p>
    <w:p w14:paraId="03530805" w14:textId="41146B31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Umowę sporządzono w </w:t>
      </w:r>
      <w:r w:rsidR="0041093C" w:rsidRPr="00F119BE">
        <w:rPr>
          <w:rFonts w:ascii="Aptos" w:hAnsi="Aptos" w:cs="Tahoma"/>
          <w:spacing w:val="20"/>
          <w:sz w:val="24"/>
          <w:szCs w:val="24"/>
        </w:rPr>
        <w:t>dwóch</w:t>
      </w:r>
      <w:r w:rsidRPr="00F119BE">
        <w:rPr>
          <w:rFonts w:ascii="Aptos" w:hAnsi="Aptos" w:cs="Tahoma"/>
          <w:spacing w:val="20"/>
          <w:sz w:val="24"/>
          <w:szCs w:val="24"/>
        </w:rPr>
        <w:t xml:space="preserve"> jednobrzmiących egzemplarzach, </w:t>
      </w:r>
      <w:r w:rsidR="00586E12" w:rsidRPr="00F119BE">
        <w:rPr>
          <w:rFonts w:ascii="Aptos" w:hAnsi="Aptos" w:cs="Tahoma"/>
          <w:spacing w:val="20"/>
          <w:sz w:val="24"/>
          <w:szCs w:val="24"/>
        </w:rPr>
        <w:t>po jednym egzemplarzu dla każdej ze stron</w:t>
      </w:r>
      <w:r w:rsidRPr="00F119BE">
        <w:rPr>
          <w:rFonts w:ascii="Aptos" w:hAnsi="Aptos" w:cs="Tahoma"/>
          <w:spacing w:val="20"/>
          <w:sz w:val="24"/>
          <w:szCs w:val="24"/>
        </w:rPr>
        <w:t>.</w:t>
      </w:r>
    </w:p>
    <w:p w14:paraId="236767BB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Uczelnia</w:t>
      </w:r>
    </w:p>
    <w:p w14:paraId="51034874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lastRenderedPageBreak/>
        <w:t xml:space="preserve">………………………………………. </w:t>
      </w:r>
    </w:p>
    <w:p w14:paraId="05FF5A9E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(pieczątka i podpis)</w:t>
      </w:r>
    </w:p>
    <w:p w14:paraId="30441606" w14:textId="47611B21" w:rsidR="00E258BC" w:rsidRPr="00F119BE" w:rsidRDefault="00586E12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Uczestnik/Uczestniczka</w:t>
      </w:r>
    </w:p>
    <w:p w14:paraId="3F0DA79E" w14:textId="77777777" w:rsidR="00E258BC" w:rsidRPr="00F119BE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 xml:space="preserve">……………………………………….. </w:t>
      </w:r>
    </w:p>
    <w:p w14:paraId="2480ECE9" w14:textId="77777777" w:rsidR="009A33E0" w:rsidRDefault="00E258BC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119BE">
        <w:rPr>
          <w:rFonts w:ascii="Aptos" w:hAnsi="Aptos" w:cs="Tahoma"/>
          <w:spacing w:val="20"/>
          <w:sz w:val="24"/>
          <w:szCs w:val="24"/>
        </w:rPr>
        <w:t>(podpis)</w:t>
      </w:r>
    </w:p>
    <w:p w14:paraId="1F1E3D6A" w14:textId="33AD902D" w:rsidR="00F2508E" w:rsidRDefault="009A33E0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>
        <w:rPr>
          <w:rFonts w:ascii="Aptos" w:hAnsi="Aptos" w:cs="Tahoma"/>
          <w:spacing w:val="20"/>
          <w:sz w:val="24"/>
          <w:szCs w:val="24"/>
        </w:rPr>
        <w:t xml:space="preserve"> </w:t>
      </w:r>
    </w:p>
    <w:p w14:paraId="0D6DC577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102F4DFD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11FA5A76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115329E5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0D65CB28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59E69630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29ED61E5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0423E884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23BED7F6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38C6B09F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7B040669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3F9EFA60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55A747AE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79562E8E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40E0818D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6F17BBE6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46C3A043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37568EF7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3015AB7D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762D03C1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713DEAF3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05A96DD1" w14:textId="77777777" w:rsidR="00234DAB" w:rsidRDefault="00234DAB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77AA7904" w14:textId="6F6B625D" w:rsidR="00F2508E" w:rsidRDefault="00F2508E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>
        <w:rPr>
          <w:rFonts w:ascii="Aptos" w:hAnsi="Aptos" w:cs="Tahoma"/>
          <w:spacing w:val="20"/>
          <w:sz w:val="24"/>
          <w:szCs w:val="24"/>
        </w:rPr>
        <w:t xml:space="preserve">Załącznik nr. 1 do umowy o staż zagraniczny – klauzula </w:t>
      </w:r>
      <w:r w:rsidR="00234DAB">
        <w:rPr>
          <w:rFonts w:ascii="Aptos" w:hAnsi="Aptos" w:cs="Tahoma"/>
          <w:spacing w:val="20"/>
          <w:sz w:val="24"/>
          <w:szCs w:val="24"/>
        </w:rPr>
        <w:t>informacyjna</w:t>
      </w:r>
    </w:p>
    <w:p w14:paraId="0BE92A1F" w14:textId="77777777" w:rsidR="00F2508E" w:rsidRDefault="00F2508E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5E509439" w14:textId="77777777" w:rsidR="00F2508E" w:rsidRDefault="00F2508E" w:rsidP="00F119B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7B0F0BF1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KTO JEST ADMINISTRATOREM DANYCH?</w:t>
      </w:r>
    </w:p>
    <w:p w14:paraId="0B4A1304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Zgodnie z ogólnym rozporządzeniem o ochronie danych (dalej: RODO) administratorem Państwa danych osobowych jest Szkoła Główna Gospodarstwa Wiejskiego w Warszawie z siedzibą przy ulicy Nowoursynowskiej 166, 02-787 Warszawa (dalej: SGGW lub Administrator).</w:t>
      </w:r>
    </w:p>
    <w:p w14:paraId="33C83AAC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Kontakt z Administratorem:</w:t>
      </w:r>
    </w:p>
    <w:p w14:paraId="237FB77F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 xml:space="preserve">· adres korespondencyjny: Szkoła Główna Gospodarstwa Wiejskiego </w:t>
      </w:r>
    </w:p>
    <w:p w14:paraId="75AF42E6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w Warszawie, ul. Nowoursynowska 166 02-787 Warszawa,</w:t>
      </w:r>
    </w:p>
    <w:p w14:paraId="5FA6617F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· telefon: + 48 22 59 310 00.</w:t>
      </w:r>
    </w:p>
    <w:p w14:paraId="0CF72D5E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Administrator jest odpowiedzialny za bezpieczeństwo przekazanych danych osobowych oraz przetwarzanie ich zgodnie z przepisami prawa.</w:t>
      </w:r>
    </w:p>
    <w:p w14:paraId="019415AA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W JAKIM CELU I NA JAKIEJ PODSTAWIE PRAWNEJ WYKORZYSTUJEMY DANE?</w:t>
      </w:r>
    </w:p>
    <w:p w14:paraId="290FDC2C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Państwa dane osobowe będziemy wykorzystywać w następujących celach:</w:t>
      </w:r>
    </w:p>
    <w:p w14:paraId="607E4D6A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· realizacja obowiązków lub praw Administratora wynikających z umowy, w tym podejmowania kontaktu w ramach realizacji umowy (art. 6 ust. 1 lit. b i lit. f RODO - wykonanie umowy),</w:t>
      </w:r>
    </w:p>
    <w:p w14:paraId="686CC125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· realizacja obowiązków prawnych Administratora związanych z umową, np. prowadzenia dokumentacji rachunkowej (art. 6 ust. 1 lit. c RODO - obowiązek prawny),</w:t>
      </w:r>
    </w:p>
    <w:p w14:paraId="2F3AA4AD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 xml:space="preserve">· dochodzenie lub obrona przed ewentualnymi roszczeniami, związanymi ze współpracą lub też w związku z potrzebą wykazania określonych </w:t>
      </w:r>
      <w:r w:rsidRPr="00F2508E">
        <w:rPr>
          <w:rFonts w:ascii="Aptos" w:hAnsi="Aptos" w:cs="Tahoma"/>
          <w:spacing w:val="20"/>
          <w:sz w:val="24"/>
          <w:szCs w:val="24"/>
        </w:rPr>
        <w:lastRenderedPageBreak/>
        <w:t>faktów, mających w tym zakresie istotne znaczenie dla Administratora (art. 6 ust. 1 lit. f RODO - prawnie uzasadniony interes); terminy dochodzenia roszczeń wynikających z umowy szczegółowo określa Kodeks cywilny.</w:t>
      </w:r>
    </w:p>
    <w:p w14:paraId="77CC3A77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Przekazanie danych jest dobrowolne, ale niezbędne dla realizacji umowy oraz innych wskazanych powyżej celów Administratora. Odmowa przekazania danych może się wiązać z brakiem możliwości realizacji umowy oraz innych wskazanych celów Administratora.</w:t>
      </w:r>
    </w:p>
    <w:p w14:paraId="70EBDB38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Informujemy, że Państwa dane nie będą wykorzystywane dla podejmowania decyzji opartych wyłącznie na zautomatyzowanym przetwarzaniu danych osobowych, w tym profilowania w rozumieniu art. 22 RODO.</w:t>
      </w:r>
    </w:p>
    <w:p w14:paraId="2345D414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JAK DŁUGO BĘDZIEMY WYKORZYSTYWAĆ DANE?</w:t>
      </w:r>
    </w:p>
    <w:p w14:paraId="48E5C9EC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Dane będziemy wykorzystywać przez okres niezbędny do realizacji opisanych powyżej celów. W zależności od podstawy prawnej będzie to odpowiednio:</w:t>
      </w:r>
    </w:p>
    <w:p w14:paraId="32804797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· okres obowiązywania umowy,</w:t>
      </w:r>
    </w:p>
    <w:p w14:paraId="7E47320F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· okres wynikający z przepisów prawa,</w:t>
      </w:r>
    </w:p>
    <w:p w14:paraId="0C587139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· okres przedawnienia roszczeń,</w:t>
      </w:r>
    </w:p>
    <w:p w14:paraId="37FC5047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· okres do momentu ewentualnego złożenia skutecznego sprzeciwu.</w:t>
      </w:r>
    </w:p>
    <w:p w14:paraId="65A092F3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JAKIE MAJĄ PAŃSTWO PRAWA?</w:t>
      </w:r>
    </w:p>
    <w:p w14:paraId="5C326857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Mogą Państwo złożyć do nas wniosek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14D9B94F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lastRenderedPageBreak/>
        <w:t>Niezależnie od praw wymienionych wyżej mogą Państwo w dowolnym momencie wnieść sprzeciw wobec przetwarzania Państwa danych, jeśli podstawą prawną wykorzystywania danych jest prawnie uzasadniony interes (art. 6 ust. 1 lit. f RODO).</w:t>
      </w:r>
    </w:p>
    <w:p w14:paraId="7FA6CE28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Mają Państwo także prawo wnieść skargę do Prezesa Urzędu Ochrony Danych Osobowych, jeżeli uważają Państwo, że przetwarzanie Państwa danych osobowych narusza przepisy prawa.</w:t>
      </w:r>
    </w:p>
    <w:p w14:paraId="3D3FD928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KOMU PRZEKAZUJEMY PAŃSTWA DANE?</w:t>
      </w:r>
    </w:p>
    <w:p w14:paraId="557A9A7D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Z zachowaniem wszelkich gwarancji bezpieczeństwa danych, Państwa dane możemy przekazać (oprócz osobom upoważnionym przez Administratora) innym podmiotom, w tym: podmiotom uprawnionym do ich otrzymywania zgodnie z przepisami prawa, podmiotom przetwarzającym je w naszym imieniu (np. dostawcom usług technicznych i podmiotom świadczącym nam usługi doradcze) oraz innym administratorom (np. kancelariom notarialnym lub prawnym).</w:t>
      </w:r>
    </w:p>
    <w:p w14:paraId="5B8587C6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JAK MOŻNA SIĘ Z NAMI SKONTAKTOWAĆ W SPRAWIE OCHRONY DANYCH OSOBOWYCH?</w:t>
      </w:r>
    </w:p>
    <w:p w14:paraId="2CB69305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Administrator wyznaczył Inspektora Ochrony Danych (dalej: IOD), z którym można skontaktować się w sprawach związanych z przetwarzaniem danych osobowych oraz z wykonywaniem praw przysługujących użytkownikom zgodnie z przepisami o ochronie danych osobowych za pośrednictwem:</w:t>
      </w:r>
    </w:p>
    <w:p w14:paraId="7332E35B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 xml:space="preserve">· adresu korespondencyjnego Administratora: Szkoła Główna Gospodarstwa Wiejskiego w Warszawie, ul. Nowoursynowska 166 02-787 Warszawa, </w:t>
      </w:r>
    </w:p>
    <w:p w14:paraId="02491146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· adresu e-mail IOD: iod@sggw.edu.pl.</w:t>
      </w:r>
    </w:p>
    <w:p w14:paraId="48285D9B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lastRenderedPageBreak/>
        <w:t>PRZEKAZYWANIE DANYCH POZA EUROPEJSKI OBSZAR GOSPODARCZY (EOG)</w:t>
      </w:r>
    </w:p>
    <w:p w14:paraId="4F9BDF79" w14:textId="77777777" w:rsidR="00F2508E" w:rsidRPr="00F2508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 xml:space="preserve">Z powodu korzystania przez Administratora z usług firmy Microsoft, Państwa dane osobowe 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z SGGW. Więcej aktualnych informacji można znaleźć pod adresem: </w:t>
      </w:r>
    </w:p>
    <w:p w14:paraId="1A29BC47" w14:textId="29D8FF79" w:rsidR="00F2508E" w:rsidRPr="00F119BE" w:rsidRDefault="00F2508E" w:rsidP="00F2508E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F2508E">
        <w:rPr>
          <w:rFonts w:ascii="Aptos" w:hAnsi="Aptos" w:cs="Tahoma"/>
          <w:spacing w:val="20"/>
          <w:sz w:val="24"/>
          <w:szCs w:val="24"/>
        </w:rPr>
        <w:t>https://privacy.microsoft.com/pl-pl/privacystatement.</w:t>
      </w:r>
    </w:p>
    <w:sectPr w:rsidR="00F2508E" w:rsidRPr="00F119BE" w:rsidSect="005510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49704" w14:textId="77777777" w:rsidR="004D0A49" w:rsidRDefault="004D0A49" w:rsidP="00757B91">
      <w:pPr>
        <w:spacing w:after="0" w:line="240" w:lineRule="auto"/>
      </w:pPr>
      <w:r>
        <w:separator/>
      </w:r>
    </w:p>
  </w:endnote>
  <w:endnote w:type="continuationSeparator" w:id="0">
    <w:p w14:paraId="392AE993" w14:textId="77777777" w:rsidR="004D0A49" w:rsidRDefault="004D0A49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821A" w14:textId="77777777" w:rsidR="00483190" w:rsidRDefault="004831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6" w:name="_Hlk189335344"/>
  <w:p w14:paraId="0A9239C0" w14:textId="77777777" w:rsidR="009A33E0" w:rsidRDefault="00B70612" w:rsidP="00D459D8">
    <w:pPr>
      <w:pStyle w:val="Stopka"/>
    </w:pPr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799A59AB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316F0150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7" w:name="_Hlk216896389"/>
    <w:r w:rsidRPr="008966A7">
      <w:t>Fundusze Europejskie dla Rozwoju Społecznego</w:t>
    </w:r>
    <w:bookmarkEnd w:id="7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6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725E8" w14:textId="77777777" w:rsidR="00483190" w:rsidRDefault="004831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CEC50" w14:textId="77777777" w:rsidR="004D0A49" w:rsidRDefault="004D0A49" w:rsidP="00757B91">
      <w:pPr>
        <w:spacing w:after="0" w:line="240" w:lineRule="auto"/>
      </w:pPr>
      <w:r>
        <w:separator/>
      </w:r>
    </w:p>
  </w:footnote>
  <w:footnote w:type="continuationSeparator" w:id="0">
    <w:p w14:paraId="33A5A20E" w14:textId="77777777" w:rsidR="004D0A49" w:rsidRDefault="004D0A49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1118" w14:textId="77777777" w:rsidR="00483190" w:rsidRDefault="004831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C113" w14:textId="62430B11" w:rsidR="001D7414" w:rsidRDefault="001D7414" w:rsidP="001D7414">
    <w:pPr>
      <w:pStyle w:val="Nagwek"/>
    </w:pPr>
    <w:r w:rsidRPr="00AB0AAE">
      <w:rPr>
        <w:noProof/>
      </w:rPr>
      <w:drawing>
        <wp:inline distT="0" distB="0" distL="0" distR="0" wp14:anchorId="0D984188" wp14:editId="6AAF0563">
          <wp:extent cx="2043486" cy="833836"/>
          <wp:effectExtent l="0" t="0" r="0" b="0"/>
          <wp:docPr id="22" name="Obraz 22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86" cy="83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33E0" w:rsidRPr="00AB0AAE">
      <w:rPr>
        <w:noProof/>
      </w:rPr>
      <w:drawing>
        <wp:inline distT="0" distB="0" distL="0" distR="0" wp14:anchorId="410C71E7" wp14:editId="05EF4B67">
          <wp:extent cx="2200016" cy="704105"/>
          <wp:effectExtent l="0" t="0" r="0" b="1270"/>
          <wp:docPr id="21" name="Obraz 21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016" cy="70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75248" w14:textId="77777777" w:rsidR="00483190" w:rsidRDefault="004831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559215">
    <w:abstractNumId w:val="16"/>
  </w:num>
  <w:num w:numId="2" w16cid:durableId="178928382">
    <w:abstractNumId w:val="18"/>
  </w:num>
  <w:num w:numId="3" w16cid:durableId="1589578750">
    <w:abstractNumId w:val="33"/>
  </w:num>
  <w:num w:numId="4" w16cid:durableId="1247347740">
    <w:abstractNumId w:val="5"/>
  </w:num>
  <w:num w:numId="5" w16cid:durableId="1572038457">
    <w:abstractNumId w:val="35"/>
  </w:num>
  <w:num w:numId="6" w16cid:durableId="1954245617">
    <w:abstractNumId w:val="38"/>
  </w:num>
  <w:num w:numId="7" w16cid:durableId="1293248347">
    <w:abstractNumId w:val="24"/>
  </w:num>
  <w:num w:numId="8" w16cid:durableId="553590645">
    <w:abstractNumId w:val="36"/>
  </w:num>
  <w:num w:numId="9" w16cid:durableId="1584990579">
    <w:abstractNumId w:val="31"/>
  </w:num>
  <w:num w:numId="10" w16cid:durableId="1603296370">
    <w:abstractNumId w:val="12"/>
  </w:num>
  <w:num w:numId="11" w16cid:durableId="2129202929">
    <w:abstractNumId w:val="2"/>
  </w:num>
  <w:num w:numId="12" w16cid:durableId="1481385865">
    <w:abstractNumId w:val="0"/>
  </w:num>
  <w:num w:numId="13" w16cid:durableId="1734307224">
    <w:abstractNumId w:val="22"/>
  </w:num>
  <w:num w:numId="14" w16cid:durableId="896547684">
    <w:abstractNumId w:val="19"/>
  </w:num>
  <w:num w:numId="15" w16cid:durableId="49117958">
    <w:abstractNumId w:val="6"/>
  </w:num>
  <w:num w:numId="16" w16cid:durableId="264922639">
    <w:abstractNumId w:val="9"/>
  </w:num>
  <w:num w:numId="17" w16cid:durableId="387262724">
    <w:abstractNumId w:val="32"/>
  </w:num>
  <w:num w:numId="18" w16cid:durableId="941650620">
    <w:abstractNumId w:val="21"/>
  </w:num>
  <w:num w:numId="19" w16cid:durableId="1503549128">
    <w:abstractNumId w:val="11"/>
  </w:num>
  <w:num w:numId="20" w16cid:durableId="423963653">
    <w:abstractNumId w:val="8"/>
  </w:num>
  <w:num w:numId="21" w16cid:durableId="963147623">
    <w:abstractNumId w:val="20"/>
  </w:num>
  <w:num w:numId="22" w16cid:durableId="704866554">
    <w:abstractNumId w:val="10"/>
  </w:num>
  <w:num w:numId="23" w16cid:durableId="456411960">
    <w:abstractNumId w:val="13"/>
  </w:num>
  <w:num w:numId="24" w16cid:durableId="1306738652">
    <w:abstractNumId w:val="14"/>
  </w:num>
  <w:num w:numId="25" w16cid:durableId="1792364177">
    <w:abstractNumId w:val="23"/>
  </w:num>
  <w:num w:numId="26" w16cid:durableId="132914238">
    <w:abstractNumId w:val="29"/>
  </w:num>
  <w:num w:numId="27" w16cid:durableId="536360730">
    <w:abstractNumId w:val="26"/>
  </w:num>
  <w:num w:numId="28" w16cid:durableId="1632588783">
    <w:abstractNumId w:val="17"/>
  </w:num>
  <w:num w:numId="29" w16cid:durableId="2091652594">
    <w:abstractNumId w:val="30"/>
  </w:num>
  <w:num w:numId="30" w16cid:durableId="1415012495">
    <w:abstractNumId w:val="27"/>
  </w:num>
  <w:num w:numId="31" w16cid:durableId="461074693">
    <w:abstractNumId w:val="34"/>
  </w:num>
  <w:num w:numId="32" w16cid:durableId="14578391">
    <w:abstractNumId w:val="1"/>
  </w:num>
  <w:num w:numId="33" w16cid:durableId="1938907693">
    <w:abstractNumId w:val="28"/>
  </w:num>
  <w:num w:numId="34" w16cid:durableId="1392651918">
    <w:abstractNumId w:val="15"/>
  </w:num>
  <w:num w:numId="35" w16cid:durableId="2001348064">
    <w:abstractNumId w:val="4"/>
  </w:num>
  <w:num w:numId="36" w16cid:durableId="1314143508">
    <w:abstractNumId w:val="7"/>
  </w:num>
  <w:num w:numId="37" w16cid:durableId="1744067244">
    <w:abstractNumId w:val="39"/>
  </w:num>
  <w:num w:numId="38" w16cid:durableId="938180453">
    <w:abstractNumId w:val="37"/>
  </w:num>
  <w:num w:numId="39" w16cid:durableId="1599949700">
    <w:abstractNumId w:val="25"/>
  </w:num>
  <w:num w:numId="40" w16cid:durableId="254484088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ocumentProtection w:edit="readOnly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375A8"/>
    <w:rsid w:val="00046ADF"/>
    <w:rsid w:val="0005025B"/>
    <w:rsid w:val="00053FDA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3668C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D7414"/>
    <w:rsid w:val="001E17F2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4DAB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30056D"/>
    <w:rsid w:val="00305CDE"/>
    <w:rsid w:val="00307759"/>
    <w:rsid w:val="00310866"/>
    <w:rsid w:val="00312254"/>
    <w:rsid w:val="0031543D"/>
    <w:rsid w:val="0031709B"/>
    <w:rsid w:val="00322565"/>
    <w:rsid w:val="00323CBB"/>
    <w:rsid w:val="003248E5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387C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1FE2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0B12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3190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753B"/>
    <w:rsid w:val="004D0A49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3280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86E12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36A6"/>
    <w:rsid w:val="00624186"/>
    <w:rsid w:val="006318BF"/>
    <w:rsid w:val="00633C26"/>
    <w:rsid w:val="00634681"/>
    <w:rsid w:val="0064423F"/>
    <w:rsid w:val="00644C35"/>
    <w:rsid w:val="00651CFF"/>
    <w:rsid w:val="006531C7"/>
    <w:rsid w:val="0065435F"/>
    <w:rsid w:val="00655DEE"/>
    <w:rsid w:val="00660A42"/>
    <w:rsid w:val="00662B33"/>
    <w:rsid w:val="0066345F"/>
    <w:rsid w:val="00666C9B"/>
    <w:rsid w:val="006673E3"/>
    <w:rsid w:val="00667ABF"/>
    <w:rsid w:val="006701D9"/>
    <w:rsid w:val="00672D06"/>
    <w:rsid w:val="00682ED5"/>
    <w:rsid w:val="00685CA1"/>
    <w:rsid w:val="00686B01"/>
    <w:rsid w:val="00691D4B"/>
    <w:rsid w:val="00695ED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56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D7B0A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E5B38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32644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80232"/>
    <w:rsid w:val="0088205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763E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3E0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35A0"/>
    <w:rsid w:val="00A6684A"/>
    <w:rsid w:val="00A67710"/>
    <w:rsid w:val="00A71003"/>
    <w:rsid w:val="00A73FD0"/>
    <w:rsid w:val="00A77557"/>
    <w:rsid w:val="00A80682"/>
    <w:rsid w:val="00A80D37"/>
    <w:rsid w:val="00A85C09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2FEB"/>
    <w:rsid w:val="00AC4DBF"/>
    <w:rsid w:val="00AC4E09"/>
    <w:rsid w:val="00AC7BD2"/>
    <w:rsid w:val="00AD6915"/>
    <w:rsid w:val="00AE198C"/>
    <w:rsid w:val="00AE729F"/>
    <w:rsid w:val="00AF0230"/>
    <w:rsid w:val="00AF689A"/>
    <w:rsid w:val="00AF7A7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3A07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D4CED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67CEA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8336E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C1FFD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19BE"/>
    <w:rsid w:val="00F13D29"/>
    <w:rsid w:val="00F2508E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490B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A862CC-1DC1-4C0C-BE1B-B0941A6893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3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2036</Words>
  <Characters>12217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Magdalena Krośnicka-Trzcińska</cp:lastModifiedBy>
  <cp:revision>10</cp:revision>
  <cp:lastPrinted>2025-07-21T10:14:00Z</cp:lastPrinted>
  <dcterms:created xsi:type="dcterms:W3CDTF">2026-05-08T12:38:00Z</dcterms:created>
  <dcterms:modified xsi:type="dcterms:W3CDTF">2026-08-26T08:11:00Z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