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2AB28" w14:textId="77777777" w:rsidR="00521628" w:rsidRPr="00A5390F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A5390F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A5390F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A5390F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A5390F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A5390F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A5390F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677D2B38" w14:textId="77777777" w:rsidR="00E316F3" w:rsidRPr="00A5390F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A5390F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63BA6" w14:paraId="2CBC7EAA" w14:textId="77777777" w:rsidTr="007C4DE5">
        <w:tc>
          <w:tcPr>
            <w:tcW w:w="3539" w:type="dxa"/>
          </w:tcPr>
          <w:p w14:paraId="47EFEFC4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5ACE05AC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Techniki negocjacji i metodyka doradztwa</w:t>
            </w:r>
          </w:p>
        </w:tc>
      </w:tr>
      <w:tr w:rsidR="00A5390F" w:rsidRPr="00A5390F" w14:paraId="04DD0E51" w14:textId="77777777" w:rsidTr="007C4DE5">
        <w:tc>
          <w:tcPr>
            <w:tcW w:w="3539" w:type="dxa"/>
          </w:tcPr>
          <w:p w14:paraId="5653F7CE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6E566E94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Rolnictwo</w:t>
            </w:r>
          </w:p>
        </w:tc>
      </w:tr>
      <w:tr w:rsidR="00A5390F" w:rsidRPr="00A5390F" w14:paraId="1B66F8A1" w14:textId="77777777" w:rsidTr="007C4DE5">
        <w:tc>
          <w:tcPr>
            <w:tcW w:w="3539" w:type="dxa"/>
          </w:tcPr>
          <w:p w14:paraId="2F7AF84B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1B9417EF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Studia </w:t>
            </w:r>
            <w:r w:rsidR="004F0072" w:rsidRPr="00A5390F">
              <w:rPr>
                <w:rFonts w:asciiTheme="majorHAnsi" w:hAnsiTheme="majorHAnsi" w:cstheme="majorHAnsi"/>
                <w:lang w:val="pl-PL"/>
              </w:rPr>
              <w:t>I stopnia</w:t>
            </w:r>
          </w:p>
        </w:tc>
      </w:tr>
      <w:tr w:rsidR="00A5390F" w:rsidRPr="00A5390F" w14:paraId="40DCA4A4" w14:textId="77777777" w:rsidTr="007C4DE5">
        <w:tc>
          <w:tcPr>
            <w:tcW w:w="3539" w:type="dxa"/>
          </w:tcPr>
          <w:p w14:paraId="585CF2EE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00E08861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A5390F" w:rsidRPr="00A63BA6" w14:paraId="506BE742" w14:textId="77777777" w:rsidTr="007C4DE5">
        <w:tc>
          <w:tcPr>
            <w:tcW w:w="3539" w:type="dxa"/>
          </w:tcPr>
          <w:p w14:paraId="6BA4F248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31EF9D22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63BA6">
              <w:rPr>
                <w:rFonts w:asciiTheme="majorHAnsi" w:hAnsiTheme="majorHAnsi" w:cstheme="majorHAnsi"/>
                <w:lang w:val="pl-PL"/>
              </w:rPr>
              <w:t>Instytut Ekonomii i Finansów, Katedra Turystyki, Komunikowania Społecznego i Doradztwa</w:t>
            </w:r>
          </w:p>
        </w:tc>
      </w:tr>
      <w:tr w:rsidR="00A5390F" w:rsidRPr="00A5390F" w14:paraId="2C9F159F" w14:textId="77777777" w:rsidTr="007C4DE5">
        <w:tc>
          <w:tcPr>
            <w:tcW w:w="3539" w:type="dxa"/>
          </w:tcPr>
          <w:p w14:paraId="5693BADF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7C74EC6D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25</w:t>
            </w:r>
          </w:p>
        </w:tc>
      </w:tr>
      <w:tr w:rsidR="00A5390F" w:rsidRPr="00A5390F" w14:paraId="47E88AE0" w14:textId="77777777" w:rsidTr="007C4DE5">
        <w:tc>
          <w:tcPr>
            <w:tcW w:w="3539" w:type="dxa"/>
          </w:tcPr>
          <w:p w14:paraId="6E0D50B2" w14:textId="77777777" w:rsidR="0044797C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0FDDB800" w14:textId="4AEDD527" w:rsidR="0044797C" w:rsidRPr="00A5390F" w:rsidRDefault="00A63BA6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9</w:t>
            </w:r>
          </w:p>
        </w:tc>
      </w:tr>
      <w:tr w:rsidR="00A5390F" w:rsidRPr="00A5390F" w14:paraId="7DDAC35B" w14:textId="77777777" w:rsidTr="007C4DE5">
        <w:tc>
          <w:tcPr>
            <w:tcW w:w="3539" w:type="dxa"/>
          </w:tcPr>
          <w:p w14:paraId="3F249A07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7A35D289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A5390F" w:rsidRPr="00A5390F" w14:paraId="789AA5CB" w14:textId="77777777" w:rsidTr="007C4DE5">
        <w:tc>
          <w:tcPr>
            <w:tcW w:w="3539" w:type="dxa"/>
          </w:tcPr>
          <w:p w14:paraId="4C858859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39CC95C6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10</w:t>
            </w:r>
          </w:p>
        </w:tc>
      </w:tr>
      <w:tr w:rsidR="00A5390F" w:rsidRPr="00A5390F" w14:paraId="08FE32B0" w14:textId="77777777" w:rsidTr="007C4DE5">
        <w:tc>
          <w:tcPr>
            <w:tcW w:w="3539" w:type="dxa"/>
          </w:tcPr>
          <w:p w14:paraId="5FD746EB" w14:textId="77777777" w:rsidR="00E316F3" w:rsidRPr="00A5390F" w:rsidRDefault="00661996" w:rsidP="004E79E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Liczba </w:t>
            </w:r>
            <w:r w:rsidR="004E79EF" w:rsidRPr="00A5390F">
              <w:rPr>
                <w:rFonts w:asciiTheme="majorHAnsi" w:hAnsiTheme="majorHAnsi" w:cstheme="majorHAnsi"/>
                <w:lang w:val="pl-PL"/>
              </w:rPr>
              <w:t>ECTS</w:t>
            </w:r>
          </w:p>
        </w:tc>
        <w:tc>
          <w:tcPr>
            <w:tcW w:w="5091" w:type="dxa"/>
          </w:tcPr>
          <w:p w14:paraId="60C88E0B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2</w:t>
            </w:r>
          </w:p>
        </w:tc>
      </w:tr>
      <w:tr w:rsidR="00A5390F" w:rsidRPr="00A63BA6" w14:paraId="015976D9" w14:textId="77777777" w:rsidTr="007C4DE5">
        <w:tc>
          <w:tcPr>
            <w:tcW w:w="3539" w:type="dxa"/>
          </w:tcPr>
          <w:p w14:paraId="1AEB32A0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4C01EFCD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Dr inż. Anna Justyna Parzonko</w:t>
            </w:r>
          </w:p>
        </w:tc>
      </w:tr>
    </w:tbl>
    <w:p w14:paraId="60312178" w14:textId="77777777" w:rsidR="005143E8" w:rsidRPr="00A5390F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14CFDD92" w14:textId="77777777" w:rsidTr="007C4DE5">
        <w:tc>
          <w:tcPr>
            <w:tcW w:w="3539" w:type="dxa"/>
          </w:tcPr>
          <w:p w14:paraId="57DDF31A" w14:textId="77777777" w:rsidR="004B726D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78C41112" w14:textId="0E01AE4F" w:rsidR="004B726D" w:rsidRPr="00A5390F" w:rsidRDefault="0098456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7</w:t>
            </w:r>
          </w:p>
        </w:tc>
      </w:tr>
      <w:tr w:rsidR="00A5390F" w:rsidRPr="00A63BA6" w14:paraId="2E2FA585" w14:textId="77777777" w:rsidTr="007C4DE5">
        <w:tc>
          <w:tcPr>
            <w:tcW w:w="3539" w:type="dxa"/>
          </w:tcPr>
          <w:p w14:paraId="0573F199" w14:textId="77777777" w:rsidR="0044797C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381BD828" w14:textId="77777777" w:rsidR="004605F7" w:rsidRPr="004605F7" w:rsidRDefault="004605F7" w:rsidP="004605F7">
            <w:pPr>
              <w:rPr>
                <w:rFonts w:asciiTheme="majorHAnsi" w:hAnsiTheme="majorHAnsi" w:cstheme="majorHAnsi"/>
                <w:lang w:val="pl-PL"/>
              </w:rPr>
            </w:pPr>
            <w:r w:rsidRPr="004605F7">
              <w:rPr>
                <w:rFonts w:asciiTheme="majorHAnsi" w:hAnsiTheme="majorHAnsi" w:cstheme="majorHAnsi"/>
                <w:lang w:val="pl-PL"/>
              </w:rPr>
              <w:t>Rozwiązywanie problemów doradczych. Potrzeby</w:t>
            </w:r>
          </w:p>
          <w:p w14:paraId="738AC836" w14:textId="7EC5DBCC" w:rsidR="0044797C" w:rsidRPr="00A5390F" w:rsidRDefault="004605F7" w:rsidP="004605F7">
            <w:pPr>
              <w:rPr>
                <w:rFonts w:asciiTheme="majorHAnsi" w:hAnsiTheme="majorHAnsi" w:cstheme="majorHAnsi"/>
                <w:lang w:val="pl-PL"/>
              </w:rPr>
            </w:pPr>
            <w:r w:rsidRPr="004605F7">
              <w:rPr>
                <w:rFonts w:asciiTheme="majorHAnsi" w:hAnsiTheme="majorHAnsi" w:cstheme="majorHAnsi"/>
                <w:lang w:val="pl-PL"/>
              </w:rPr>
              <w:t>doradcze i metody ich diagnozowania.</w:t>
            </w:r>
          </w:p>
        </w:tc>
      </w:tr>
      <w:tr w:rsidR="00A5390F" w:rsidRPr="00A5390F" w14:paraId="776C13AD" w14:textId="77777777" w:rsidTr="007C4DE5">
        <w:tc>
          <w:tcPr>
            <w:tcW w:w="3539" w:type="dxa"/>
          </w:tcPr>
          <w:p w14:paraId="74EDBA5A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5F130322" w14:textId="50681C24" w:rsidR="005143E8" w:rsidRPr="00A5390F" w:rsidRDefault="0031388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Ćwiczenia </w:t>
            </w:r>
          </w:p>
        </w:tc>
      </w:tr>
      <w:tr w:rsidR="00A5390F" w:rsidRPr="00A5390F" w14:paraId="3F9C4DB0" w14:textId="77777777" w:rsidTr="007C4DE5">
        <w:tc>
          <w:tcPr>
            <w:tcW w:w="3539" w:type="dxa"/>
          </w:tcPr>
          <w:p w14:paraId="083BDC5F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7B81DA30" w14:textId="77777777" w:rsidR="005143E8" w:rsidRPr="00A5390F" w:rsidRDefault="00BA1EDE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90</w:t>
            </w:r>
            <w:r w:rsidR="008E7A85" w:rsidRPr="00A5390F">
              <w:rPr>
                <w:rFonts w:asciiTheme="majorHAnsi" w:hAnsiTheme="majorHAnsi" w:cstheme="majorHAnsi"/>
                <w:lang w:val="pl-PL"/>
              </w:rPr>
              <w:t xml:space="preserve"> min.</w:t>
            </w:r>
          </w:p>
        </w:tc>
      </w:tr>
      <w:tr w:rsidR="00A5390F" w:rsidRPr="00A63BA6" w14:paraId="2874562D" w14:textId="77777777" w:rsidTr="007C4DE5">
        <w:tc>
          <w:tcPr>
            <w:tcW w:w="3539" w:type="dxa"/>
          </w:tcPr>
          <w:p w14:paraId="6A5D224A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11F96A6B" w14:textId="1DE630D5" w:rsidR="005143E8" w:rsidRPr="00A5390F" w:rsidRDefault="00BA1EDE" w:rsidP="00F62F96">
            <w:pPr>
              <w:rPr>
                <w:rFonts w:asciiTheme="majorHAnsi" w:hAnsiTheme="majorHAnsi" w:cstheme="majorHAnsi"/>
                <w:lang w:val="pl-PL"/>
              </w:rPr>
            </w:pPr>
            <w:r w:rsidRPr="00BA1EDE">
              <w:rPr>
                <w:rFonts w:asciiTheme="majorHAnsi" w:hAnsiTheme="majorHAnsi" w:cstheme="majorHAnsi"/>
                <w:lang w:val="pl-PL"/>
              </w:rPr>
              <w:t>Przekazanie studentom wiedzy</w:t>
            </w:r>
            <w:r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A37E07">
              <w:rPr>
                <w:rFonts w:asciiTheme="majorHAnsi" w:hAnsiTheme="majorHAnsi" w:cstheme="majorHAnsi"/>
                <w:lang w:val="pl-PL"/>
              </w:rPr>
              <w:t xml:space="preserve">na temat </w:t>
            </w:r>
            <w:r w:rsidR="00313886">
              <w:rPr>
                <w:rFonts w:asciiTheme="majorHAnsi" w:hAnsiTheme="majorHAnsi" w:cstheme="majorHAnsi"/>
                <w:lang w:val="pl-PL"/>
              </w:rPr>
              <w:t>problemów doradczych i potrzeb doradczych</w:t>
            </w:r>
            <w:r w:rsidR="00852B7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A5390F" w:rsidRPr="00A63BA6" w14:paraId="194E9BD2" w14:textId="77777777" w:rsidTr="007C4DE5">
        <w:tc>
          <w:tcPr>
            <w:tcW w:w="3539" w:type="dxa"/>
          </w:tcPr>
          <w:p w14:paraId="121AC4E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2829EC99" w14:textId="5AE26E28" w:rsidR="00984561" w:rsidRPr="00984561" w:rsidRDefault="00984561" w:rsidP="0098456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Z</w:t>
            </w:r>
            <w:r w:rsidRPr="00984561">
              <w:rPr>
                <w:rFonts w:asciiTheme="majorHAnsi" w:hAnsiTheme="majorHAnsi" w:cstheme="majorHAnsi"/>
                <w:lang w:val="pl-PL"/>
              </w:rPr>
              <w:t>apoznanie studenta z aspektami definicyjnymi procesu rozwiązywania problemów doradczych.</w:t>
            </w:r>
          </w:p>
          <w:p w14:paraId="28409AE7" w14:textId="77777777" w:rsidR="00A37E07" w:rsidRDefault="00984561" w:rsidP="00984561">
            <w:pPr>
              <w:rPr>
                <w:rFonts w:asciiTheme="majorHAnsi" w:hAnsiTheme="majorHAnsi" w:cstheme="majorHAnsi"/>
                <w:lang w:val="pl-PL"/>
              </w:rPr>
            </w:pPr>
            <w:r w:rsidRPr="00984561">
              <w:rPr>
                <w:rFonts w:asciiTheme="majorHAnsi" w:hAnsiTheme="majorHAnsi" w:cstheme="majorHAnsi"/>
                <w:lang w:val="pl-PL"/>
              </w:rPr>
              <w:t>Przedstawienie ważniejszych czynności koniecznych dla znajdowania najlepszych sposobów  rozwiązywania problemów doradczych.</w:t>
            </w:r>
          </w:p>
          <w:p w14:paraId="701666BB" w14:textId="77777777" w:rsidR="00984561" w:rsidRPr="00984561" w:rsidRDefault="00984561" w:rsidP="00984561">
            <w:pPr>
              <w:rPr>
                <w:rFonts w:asciiTheme="majorHAnsi" w:hAnsiTheme="majorHAnsi" w:cstheme="majorHAnsi"/>
                <w:lang w:val="pl-PL"/>
              </w:rPr>
            </w:pPr>
            <w:r w:rsidRPr="00984561">
              <w:rPr>
                <w:rFonts w:asciiTheme="majorHAnsi" w:hAnsiTheme="majorHAnsi" w:cstheme="majorHAnsi"/>
                <w:lang w:val="pl-PL"/>
              </w:rPr>
              <w:t>Przedstawienie ważniejszych aspektów teoretycznych z zakresu potrzeb ludzkich w tym potrzeb doradczych.</w:t>
            </w:r>
          </w:p>
          <w:p w14:paraId="27FFBEFC" w14:textId="26700CCB" w:rsidR="00984561" w:rsidRPr="00A5390F" w:rsidRDefault="00984561" w:rsidP="00984561">
            <w:pPr>
              <w:rPr>
                <w:rFonts w:asciiTheme="majorHAnsi" w:hAnsiTheme="majorHAnsi" w:cstheme="majorHAnsi"/>
                <w:lang w:val="pl-PL"/>
              </w:rPr>
            </w:pPr>
            <w:r w:rsidRPr="00984561">
              <w:rPr>
                <w:rFonts w:asciiTheme="majorHAnsi" w:hAnsiTheme="majorHAnsi" w:cstheme="majorHAnsi"/>
                <w:lang w:val="pl-PL"/>
              </w:rPr>
              <w:t>Dyskurs dotyczący sposobów diagnozowania potrzeb doradczych w środowisku wiejskim.</w:t>
            </w:r>
          </w:p>
        </w:tc>
      </w:tr>
      <w:tr w:rsidR="00A5390F" w:rsidRPr="00A5390F" w14:paraId="45D9200E" w14:textId="77777777" w:rsidTr="007C4DE5">
        <w:tc>
          <w:tcPr>
            <w:tcW w:w="3539" w:type="dxa"/>
          </w:tcPr>
          <w:p w14:paraId="77BC8BB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174825A6" w14:textId="77777777" w:rsidR="005143E8" w:rsidRPr="00A5390F" w:rsidRDefault="00C551F5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komputer, projektor</w:t>
            </w:r>
          </w:p>
        </w:tc>
      </w:tr>
      <w:tr w:rsidR="00A5390F" w:rsidRPr="00A5390F" w14:paraId="40809D50" w14:textId="77777777" w:rsidTr="007C4DE5">
        <w:tc>
          <w:tcPr>
            <w:tcW w:w="3539" w:type="dxa"/>
          </w:tcPr>
          <w:p w14:paraId="35AF8F41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2B17861C" w14:textId="77777777" w:rsidR="005143E8" w:rsidRPr="00A5390F" w:rsidRDefault="00C551F5">
            <w:pPr>
              <w:rPr>
                <w:rFonts w:asciiTheme="majorHAnsi" w:hAnsiTheme="majorHAnsi" w:cstheme="majorHAnsi"/>
                <w:lang w:val="pl-PL"/>
              </w:rPr>
            </w:pPr>
            <w:r w:rsidRPr="000275F9">
              <w:rPr>
                <w:rFonts w:asciiTheme="majorHAnsi" w:hAnsiTheme="majorHAnsi" w:cstheme="majorHAnsi"/>
                <w:lang w:val="pl-PL"/>
              </w:rPr>
              <w:t>przygotowanie materiałów, ustawienie sprzętu</w:t>
            </w:r>
          </w:p>
        </w:tc>
      </w:tr>
    </w:tbl>
    <w:p w14:paraId="211FE84C" w14:textId="77777777" w:rsidR="005143E8" w:rsidRPr="00A5390F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338129D3" w14:textId="77777777" w:rsidTr="007C4DE5">
        <w:tc>
          <w:tcPr>
            <w:tcW w:w="3539" w:type="dxa"/>
          </w:tcPr>
          <w:p w14:paraId="601F641B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2F503800" w14:textId="75856682" w:rsidR="005143E8" w:rsidRPr="00A5390F" w:rsidRDefault="00DE63EF">
            <w:pPr>
              <w:rPr>
                <w:rFonts w:asciiTheme="majorHAnsi" w:hAnsiTheme="majorHAnsi" w:cstheme="majorHAnsi"/>
                <w:lang w:val="pl-PL"/>
              </w:rPr>
            </w:pPr>
            <w:r w:rsidRPr="00DE63EF">
              <w:rPr>
                <w:rFonts w:asciiTheme="majorHAnsi" w:hAnsiTheme="majorHAnsi" w:cstheme="majorHAnsi"/>
                <w:lang w:val="pl-PL"/>
              </w:rPr>
              <w:t>Rozwiązywanie problemów doradczych</w:t>
            </w:r>
            <w:r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A5390F" w:rsidRPr="00A5390F" w14:paraId="0DF2A742" w14:textId="77777777" w:rsidTr="007C4DE5">
        <w:tc>
          <w:tcPr>
            <w:tcW w:w="3539" w:type="dxa"/>
          </w:tcPr>
          <w:p w14:paraId="7D2E449D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730B2761" w14:textId="77777777" w:rsidR="005143E8" w:rsidRPr="00A5390F" w:rsidRDefault="00BA1EDE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45</w:t>
            </w:r>
            <w:r w:rsidR="00410522" w:rsidRPr="00A5390F">
              <w:rPr>
                <w:rFonts w:asciiTheme="majorHAnsi" w:hAnsiTheme="majorHAnsi" w:cstheme="majorHAnsi"/>
                <w:lang w:val="pl-PL"/>
              </w:rPr>
              <w:t xml:space="preserve"> min.</w:t>
            </w:r>
          </w:p>
        </w:tc>
      </w:tr>
      <w:tr w:rsidR="00A5390F" w:rsidRPr="00A63BA6" w14:paraId="67D55002" w14:textId="77777777" w:rsidTr="007C4DE5">
        <w:tc>
          <w:tcPr>
            <w:tcW w:w="3539" w:type="dxa"/>
          </w:tcPr>
          <w:p w14:paraId="31073B8F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7D84B9B5" w14:textId="474EC052" w:rsidR="006D3E28" w:rsidRPr="00A5390F" w:rsidRDefault="00DE63EF" w:rsidP="006D3E28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Wyjaśnienie terminów problem i problem doradczy</w:t>
            </w:r>
            <w:r w:rsidR="00BA1EDE">
              <w:rPr>
                <w:rFonts w:asciiTheme="majorHAnsi" w:hAnsiTheme="majorHAnsi" w:cstheme="majorHAnsi"/>
                <w:lang w:val="pl-PL"/>
              </w:rPr>
              <w:t>.</w:t>
            </w:r>
            <w:r>
              <w:rPr>
                <w:rFonts w:asciiTheme="majorHAnsi" w:hAnsiTheme="majorHAnsi" w:cstheme="majorHAnsi"/>
                <w:lang w:val="pl-PL"/>
              </w:rPr>
              <w:t xml:space="preserve"> Omówienie rodzajów problemów. Dyskusja na temat poszczególnych etapów procesu rozwiązywania problemów doradczych.</w:t>
            </w:r>
          </w:p>
        </w:tc>
      </w:tr>
      <w:tr w:rsidR="00A5390F" w:rsidRPr="00A63BA6" w14:paraId="1E4008E5" w14:textId="77777777" w:rsidTr="007C4DE5">
        <w:tc>
          <w:tcPr>
            <w:tcW w:w="3539" w:type="dxa"/>
          </w:tcPr>
          <w:p w14:paraId="7D6B5548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19B3B554" w14:textId="45BB1478" w:rsidR="006D3E28" w:rsidRPr="00A5390F" w:rsidRDefault="00DE63EF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Potrzeby doradcze i metody ich diagnozowania</w:t>
            </w:r>
            <w:r w:rsidR="00E50F2E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A5390F" w:rsidRPr="00A5390F" w14:paraId="11051CE3" w14:textId="77777777" w:rsidTr="007C4DE5">
        <w:tc>
          <w:tcPr>
            <w:tcW w:w="3539" w:type="dxa"/>
          </w:tcPr>
          <w:p w14:paraId="19A2079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78091F5D" w14:textId="77777777" w:rsidR="005143E8" w:rsidRPr="00A5390F" w:rsidRDefault="00BA1EDE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45</w:t>
            </w:r>
            <w:r w:rsidR="006D3E28" w:rsidRPr="00A5390F">
              <w:rPr>
                <w:rFonts w:asciiTheme="majorHAnsi" w:hAnsiTheme="majorHAnsi" w:cstheme="majorHAnsi"/>
                <w:lang w:val="pl-PL"/>
              </w:rPr>
              <w:t xml:space="preserve"> min.</w:t>
            </w:r>
          </w:p>
        </w:tc>
      </w:tr>
      <w:tr w:rsidR="00A5390F" w:rsidRPr="00A63BA6" w14:paraId="50B376BA" w14:textId="77777777" w:rsidTr="007C4DE5">
        <w:tc>
          <w:tcPr>
            <w:tcW w:w="3539" w:type="dxa"/>
          </w:tcPr>
          <w:p w14:paraId="0C31EBBD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722D58C5" w14:textId="11A11A22" w:rsidR="006D3E28" w:rsidRPr="00A5390F" w:rsidRDefault="00DE63EF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Wyjaśnienie terminów potrzeba i potrzeba doradcza. Omówienie klasyfikacji potrzeb doradczych. Dyskusja na temat metod diagnozowania potrzeb doradczych.</w:t>
            </w:r>
          </w:p>
        </w:tc>
      </w:tr>
    </w:tbl>
    <w:p w14:paraId="0FDE8C79" w14:textId="77777777" w:rsidR="005143E8" w:rsidRPr="00A5390F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61D57B0C" w14:textId="77777777" w:rsidTr="007C4DE5">
        <w:tc>
          <w:tcPr>
            <w:tcW w:w="3539" w:type="dxa"/>
          </w:tcPr>
          <w:p w14:paraId="67BFBBB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41908F47" w14:textId="77777777" w:rsidR="005143E8" w:rsidRPr="00A5390F" w:rsidRDefault="00521628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Wykład, dyskusja</w:t>
            </w:r>
          </w:p>
        </w:tc>
      </w:tr>
      <w:tr w:rsidR="00A5390F" w:rsidRPr="00A5390F" w14:paraId="374C8AF3" w14:textId="77777777" w:rsidTr="007C4DE5">
        <w:tc>
          <w:tcPr>
            <w:tcW w:w="3539" w:type="dxa"/>
          </w:tcPr>
          <w:p w14:paraId="55DE568C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4DAB14DF" w14:textId="47376F1E" w:rsidR="005143E8" w:rsidRPr="00A5390F" w:rsidRDefault="00FD3E5E" w:rsidP="000F304A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Prezentacja multimedialna</w:t>
            </w:r>
          </w:p>
        </w:tc>
      </w:tr>
      <w:tr w:rsidR="00A5390F" w:rsidRPr="00A63BA6" w14:paraId="159CFD8A" w14:textId="77777777" w:rsidTr="007C4DE5">
        <w:tc>
          <w:tcPr>
            <w:tcW w:w="3539" w:type="dxa"/>
          </w:tcPr>
          <w:p w14:paraId="0E7B6140" w14:textId="77777777" w:rsidR="0052162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2E4E86FA" w14:textId="77777777" w:rsidR="00521628" w:rsidRPr="00A5390F" w:rsidRDefault="000F304A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dyskusja na temat treści wykładowych</w:t>
            </w:r>
          </w:p>
        </w:tc>
      </w:tr>
      <w:tr w:rsidR="00A5390F" w:rsidRPr="00A63BA6" w14:paraId="1AA6F46F" w14:textId="77777777" w:rsidTr="007C4DE5">
        <w:tc>
          <w:tcPr>
            <w:tcW w:w="3539" w:type="dxa"/>
          </w:tcPr>
          <w:p w14:paraId="42B74D0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0D121035" w14:textId="77777777" w:rsidR="00AB7B59" w:rsidRDefault="00AB7B59" w:rsidP="004A423A">
            <w:pPr>
              <w:rPr>
                <w:rFonts w:asciiTheme="majorHAnsi" w:hAnsiTheme="majorHAnsi" w:cstheme="majorHAnsi"/>
                <w:lang w:val="pl-PL"/>
              </w:rPr>
            </w:pPr>
            <w:r w:rsidRPr="00AB7B59">
              <w:rPr>
                <w:rFonts w:asciiTheme="majorHAnsi" w:hAnsiTheme="majorHAnsi" w:cstheme="majorHAnsi"/>
                <w:lang w:val="pl-PL"/>
              </w:rPr>
              <w:t>Sikorska-Wolak, I., Krzyżanowska, K., Parzonko, A.J. (2014). Doradztwo w zmieniającej się sytuacji społeczno-ekonomicznej obszarów wiejskich. Warszawa: Wydawnictwo SGGW</w:t>
            </w:r>
            <w:r>
              <w:rPr>
                <w:rFonts w:asciiTheme="majorHAnsi" w:hAnsiTheme="majorHAnsi" w:cstheme="majorHAnsi"/>
                <w:lang w:val="pl-PL"/>
              </w:rPr>
              <w:t xml:space="preserve">; </w:t>
            </w:r>
          </w:p>
          <w:p w14:paraId="090489DD" w14:textId="77777777" w:rsidR="00AB7B59" w:rsidRDefault="004A423A" w:rsidP="004A423A">
            <w:pPr>
              <w:rPr>
                <w:rFonts w:asciiTheme="majorHAnsi" w:hAnsiTheme="majorHAnsi" w:cstheme="majorHAnsi"/>
                <w:lang w:val="pl-PL"/>
              </w:rPr>
            </w:pPr>
            <w:r w:rsidRPr="004A423A">
              <w:rPr>
                <w:rFonts w:asciiTheme="majorHAnsi" w:hAnsiTheme="majorHAnsi" w:cstheme="majorHAnsi"/>
                <w:lang w:val="pl-PL"/>
              </w:rPr>
              <w:t>Brodziński Z., Chyłek E.,K. (1999). Doradztwo w agrobiznesie. Olsztyn: Wydawnictwo Akademii Rolniczo-Technicznej</w:t>
            </w:r>
            <w:r>
              <w:rPr>
                <w:rFonts w:asciiTheme="majorHAnsi" w:hAnsiTheme="majorHAnsi" w:cstheme="majorHAnsi"/>
                <w:lang w:val="pl-PL"/>
              </w:rPr>
              <w:t>;</w:t>
            </w:r>
            <w:r w:rsidR="00AB7B59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  <w:p w14:paraId="0E299724" w14:textId="77777777" w:rsidR="00A5390F" w:rsidRDefault="00AB7B59" w:rsidP="004A423A">
            <w:pPr>
              <w:rPr>
                <w:rFonts w:asciiTheme="majorHAnsi" w:hAnsiTheme="majorHAnsi" w:cstheme="majorHAnsi"/>
                <w:lang w:val="pl-PL"/>
              </w:rPr>
            </w:pPr>
            <w:r w:rsidRPr="00AB7B59">
              <w:rPr>
                <w:rFonts w:asciiTheme="majorHAnsi" w:hAnsiTheme="majorHAnsi" w:cstheme="majorHAnsi"/>
                <w:lang w:val="pl-PL"/>
              </w:rPr>
              <w:t>Nowakowski, W. (2014).Metodyka nauczania przedmiotów zawodowych w szkołach rolniczych. Poznań: Wydawnictwo Akademia Rolnicza im. Augusta Cieszkowskiego.</w:t>
            </w:r>
          </w:p>
          <w:p w14:paraId="6C97E7DD" w14:textId="77777777" w:rsidR="00AB7B59" w:rsidRPr="004A423A" w:rsidRDefault="00AB7B59" w:rsidP="004A423A">
            <w:pPr>
              <w:rPr>
                <w:rFonts w:asciiTheme="majorHAnsi" w:hAnsiTheme="majorHAnsi" w:cstheme="majorHAnsi"/>
                <w:lang w:val="pl-PL"/>
              </w:rPr>
            </w:pPr>
            <w:r w:rsidRPr="00AB7B59">
              <w:rPr>
                <w:rFonts w:asciiTheme="majorHAnsi" w:hAnsiTheme="majorHAnsi" w:cstheme="majorHAnsi"/>
                <w:lang w:val="pl-PL"/>
              </w:rPr>
              <w:t>Zawisza S., Procesy komunikowania w doradztwie. Teoria i badania empiryczne, Wydawnictwo Uczelniane ATR w Bydgoszczy, Bydgoszcz 2003.</w:t>
            </w:r>
          </w:p>
        </w:tc>
      </w:tr>
      <w:tr w:rsidR="00A5390F" w:rsidRPr="00A5390F" w14:paraId="46A9DDD8" w14:textId="77777777" w:rsidTr="007C4DE5">
        <w:tc>
          <w:tcPr>
            <w:tcW w:w="3539" w:type="dxa"/>
          </w:tcPr>
          <w:p w14:paraId="11FC1693" w14:textId="77777777" w:rsidR="0052162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0EFACD7D" w14:textId="77777777" w:rsidR="00521628" w:rsidRPr="00A5390F" w:rsidRDefault="00A5390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  <w:tr w:rsidR="00A5390F" w:rsidRPr="00A63BA6" w14:paraId="7ECF1FEF" w14:textId="77777777" w:rsidTr="007C4DE5">
        <w:tc>
          <w:tcPr>
            <w:tcW w:w="3539" w:type="dxa"/>
          </w:tcPr>
          <w:p w14:paraId="7DB09277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79EFC7C1" w14:textId="77777777" w:rsidR="005143E8" w:rsidRPr="00A5390F" w:rsidRDefault="00FD3E5E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prezentacja power point zawierająca treści programowe</w:t>
            </w:r>
          </w:p>
        </w:tc>
      </w:tr>
    </w:tbl>
    <w:p w14:paraId="6B091885" w14:textId="77777777" w:rsidR="00C66032" w:rsidRPr="00A5390F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63BA6" w14:paraId="5571ADA5" w14:textId="77777777" w:rsidTr="007C4DE5">
        <w:tc>
          <w:tcPr>
            <w:tcW w:w="3539" w:type="dxa"/>
          </w:tcPr>
          <w:p w14:paraId="56FE9A87" w14:textId="77777777" w:rsidR="00C66032" w:rsidRPr="00A5390F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4501F7F6" w14:textId="6E1141AF" w:rsidR="00DE63EF" w:rsidRPr="00DE63EF" w:rsidRDefault="00DE63EF" w:rsidP="00DE63EF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Student p</w:t>
            </w:r>
            <w:r w:rsidRPr="00DE63EF">
              <w:rPr>
                <w:rFonts w:asciiTheme="majorHAnsi" w:hAnsiTheme="majorHAnsi" w:cstheme="majorHAnsi"/>
                <w:lang w:val="pl-PL"/>
              </w:rPr>
              <w:t xml:space="preserve">otrafi dokonać diagnozy potrzeb doradczych posługując się konkretnymi </w:t>
            </w:r>
            <w:r>
              <w:rPr>
                <w:rFonts w:asciiTheme="majorHAnsi" w:hAnsiTheme="majorHAnsi" w:cstheme="majorHAnsi"/>
                <w:lang w:val="pl-PL"/>
              </w:rPr>
              <w:t>metodami</w:t>
            </w:r>
            <w:r w:rsidRPr="00DE63EF">
              <w:rPr>
                <w:rFonts w:asciiTheme="majorHAnsi" w:hAnsiTheme="majorHAnsi" w:cstheme="majorHAnsi"/>
                <w:lang w:val="pl-PL"/>
              </w:rPr>
              <w:t xml:space="preserve"> ich diagnozowania.</w:t>
            </w:r>
          </w:p>
          <w:p w14:paraId="0EF12DAB" w14:textId="2EAC2322" w:rsidR="001E68AD" w:rsidRPr="00A5390F" w:rsidRDefault="00DE63EF" w:rsidP="00DE63EF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Student zna podstawowe etapy rozwiązywania problemów doradczych</w:t>
            </w:r>
            <w:r w:rsidR="00AF675D">
              <w:rPr>
                <w:rFonts w:asciiTheme="majorHAnsi" w:hAnsiTheme="majorHAnsi" w:cstheme="majorHAnsi"/>
                <w:lang w:val="pl-PL"/>
              </w:rPr>
              <w:t>.</w:t>
            </w:r>
            <w:r w:rsidR="00A5390F" w:rsidRPr="00A5390F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</w:tc>
      </w:tr>
      <w:tr w:rsidR="00A5390F" w:rsidRPr="00A63BA6" w14:paraId="0BBB93B6" w14:textId="77777777" w:rsidTr="007C4DE5">
        <w:tc>
          <w:tcPr>
            <w:tcW w:w="3539" w:type="dxa"/>
          </w:tcPr>
          <w:p w14:paraId="051F84F3" w14:textId="77777777" w:rsidR="00C66032" w:rsidRPr="00A5390F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253C0C96" w14:textId="77777777" w:rsidR="00C66032" w:rsidRPr="00A5390F" w:rsidRDefault="00A5390F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Test (pisemny lub komputerowy) na koniec semestru</w:t>
            </w:r>
            <w:r w:rsidR="00A003B7">
              <w:rPr>
                <w:rFonts w:asciiTheme="majorHAnsi" w:hAnsiTheme="majorHAnsi" w:cstheme="majorHAnsi"/>
                <w:lang w:val="pl-PL"/>
              </w:rPr>
              <w:t>, ocena aktywności podczas zajęć</w:t>
            </w:r>
          </w:p>
        </w:tc>
      </w:tr>
    </w:tbl>
    <w:p w14:paraId="361E6FF4" w14:textId="77777777" w:rsidR="00C66032" w:rsidRPr="00A5390F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lastRenderedPageBreak/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01A01824" w14:textId="77777777" w:rsidTr="007C4DE5">
        <w:tc>
          <w:tcPr>
            <w:tcW w:w="3539" w:type="dxa"/>
          </w:tcPr>
          <w:p w14:paraId="48B9BE61" w14:textId="77777777" w:rsidR="004B726D" w:rsidRPr="00A5390F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18C967CE" w14:textId="77777777" w:rsidR="004B726D" w:rsidRPr="00A5390F" w:rsidRDefault="00A5390F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Anna Justyna Parzonko</w:t>
            </w:r>
          </w:p>
        </w:tc>
      </w:tr>
      <w:tr w:rsidR="004B726D" w:rsidRPr="00A5390F" w14:paraId="01DBE25F" w14:textId="77777777" w:rsidTr="007C4DE5">
        <w:tc>
          <w:tcPr>
            <w:tcW w:w="3539" w:type="dxa"/>
          </w:tcPr>
          <w:p w14:paraId="75CAC96F" w14:textId="77777777" w:rsidR="004B726D" w:rsidRPr="00A5390F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7F9E958B" w14:textId="77777777" w:rsidR="004B726D" w:rsidRPr="00A5390F" w:rsidRDefault="00A5390F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Anna Justyna Parzonko</w:t>
            </w:r>
          </w:p>
        </w:tc>
      </w:tr>
    </w:tbl>
    <w:p w14:paraId="6B880723" w14:textId="77777777" w:rsidR="004B726D" w:rsidRPr="00A5390F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5C86C57F" w14:textId="77777777" w:rsidR="00515281" w:rsidRPr="00A5390F" w:rsidRDefault="00515281" w:rsidP="00515281">
      <w:pPr>
        <w:spacing w:after="160" w:line="259" w:lineRule="auto"/>
      </w:pPr>
      <w:r w:rsidRPr="00A5390F">
        <w:t>CC BY 4.0</w:t>
      </w:r>
    </w:p>
    <w:p w14:paraId="39538CC0" w14:textId="77777777" w:rsidR="00515281" w:rsidRPr="00A63BA6" w:rsidRDefault="00515281" w:rsidP="00515281">
      <w:pPr>
        <w:spacing w:after="160" w:line="259" w:lineRule="auto"/>
        <w:rPr>
          <w:lang w:val="pl-PL"/>
        </w:rPr>
      </w:pPr>
      <w:r w:rsidRPr="00A63BA6">
        <w:rPr>
          <w:lang w:val="pl-PL"/>
        </w:rPr>
        <w:t>Materiał jest udostępniony na licencji Creative Commons Uznanie autorstwa CC BY 4.0</w:t>
      </w:r>
    </w:p>
    <w:p w14:paraId="554B8601" w14:textId="77777777" w:rsidR="00515281" w:rsidRPr="00A63BA6" w:rsidRDefault="00000000" w:rsidP="00515281">
      <w:pPr>
        <w:spacing w:after="160" w:line="259" w:lineRule="auto"/>
        <w:rPr>
          <w:lang w:val="pl-PL"/>
        </w:rPr>
      </w:pPr>
      <w:hyperlink r:id="rId11" w:history="1">
        <w:r w:rsidR="00515281" w:rsidRPr="00A63BA6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4D60AF8D" w14:textId="77777777" w:rsidR="00515281" w:rsidRPr="00A63BA6" w:rsidRDefault="00515281" w:rsidP="00515281">
      <w:pPr>
        <w:spacing w:after="160" w:line="259" w:lineRule="auto"/>
        <w:rPr>
          <w:lang w:val="pl-PL"/>
        </w:rPr>
      </w:pPr>
      <w:r w:rsidRPr="00A63BA6">
        <w:rPr>
          <w:lang w:val="pl-PL"/>
        </w:rPr>
        <w:t xml:space="preserve">Materiał opracowany w związku z realizacją projektu „Zrównoważony Kampus SGGW - kształcenie na rzecz branż kluczowych ” nr FERS.01.05-IP.08-0067/23 </w:t>
      </w:r>
    </w:p>
    <w:p w14:paraId="113B903D" w14:textId="77777777" w:rsidR="00515281" w:rsidRPr="00A5390F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A5390F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69DED" w14:textId="77777777" w:rsidR="00741397" w:rsidRDefault="00741397" w:rsidP="00521628">
      <w:pPr>
        <w:spacing w:after="0" w:line="240" w:lineRule="auto"/>
      </w:pPr>
      <w:r>
        <w:separator/>
      </w:r>
    </w:p>
  </w:endnote>
  <w:endnote w:type="continuationSeparator" w:id="0">
    <w:p w14:paraId="332B5DCB" w14:textId="77777777" w:rsidR="00741397" w:rsidRDefault="00741397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A01DD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0FA5C" w14:textId="77777777" w:rsidR="00741397" w:rsidRDefault="00741397" w:rsidP="00521628">
      <w:pPr>
        <w:spacing w:after="0" w:line="240" w:lineRule="auto"/>
      </w:pPr>
      <w:r>
        <w:separator/>
      </w:r>
    </w:p>
  </w:footnote>
  <w:footnote w:type="continuationSeparator" w:id="0">
    <w:p w14:paraId="141F72CC" w14:textId="77777777" w:rsidR="00741397" w:rsidRDefault="00741397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25C47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2320D345" wp14:editId="3D55C746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8374EDB"/>
    <w:multiLevelType w:val="hybridMultilevel"/>
    <w:tmpl w:val="FA3096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279247">
    <w:abstractNumId w:val="8"/>
  </w:num>
  <w:num w:numId="2" w16cid:durableId="1724062167">
    <w:abstractNumId w:val="6"/>
  </w:num>
  <w:num w:numId="3" w16cid:durableId="1832795640">
    <w:abstractNumId w:val="5"/>
  </w:num>
  <w:num w:numId="4" w16cid:durableId="1280335362">
    <w:abstractNumId w:val="4"/>
  </w:num>
  <w:num w:numId="5" w16cid:durableId="327759214">
    <w:abstractNumId w:val="7"/>
  </w:num>
  <w:num w:numId="6" w16cid:durableId="1301182950">
    <w:abstractNumId w:val="3"/>
  </w:num>
  <w:num w:numId="7" w16cid:durableId="710154434">
    <w:abstractNumId w:val="2"/>
  </w:num>
  <w:num w:numId="8" w16cid:durableId="2141914307">
    <w:abstractNumId w:val="1"/>
  </w:num>
  <w:num w:numId="9" w16cid:durableId="855076653">
    <w:abstractNumId w:val="0"/>
  </w:num>
  <w:num w:numId="10" w16cid:durableId="7336223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38"/>
    <w:rsid w:val="000275F9"/>
    <w:rsid w:val="00034616"/>
    <w:rsid w:val="000354F9"/>
    <w:rsid w:val="0006063C"/>
    <w:rsid w:val="00077043"/>
    <w:rsid w:val="000851D8"/>
    <w:rsid w:val="00091956"/>
    <w:rsid w:val="000A3607"/>
    <w:rsid w:val="000D3248"/>
    <w:rsid w:val="000E633D"/>
    <w:rsid w:val="000F1F39"/>
    <w:rsid w:val="000F2A38"/>
    <w:rsid w:val="000F304A"/>
    <w:rsid w:val="001210B4"/>
    <w:rsid w:val="00122295"/>
    <w:rsid w:val="001355BA"/>
    <w:rsid w:val="0014086C"/>
    <w:rsid w:val="0015074B"/>
    <w:rsid w:val="001813C9"/>
    <w:rsid w:val="001B6CFF"/>
    <w:rsid w:val="001C2198"/>
    <w:rsid w:val="001D2B22"/>
    <w:rsid w:val="001E68AD"/>
    <w:rsid w:val="00222E85"/>
    <w:rsid w:val="00223852"/>
    <w:rsid w:val="00224AE9"/>
    <w:rsid w:val="00260F56"/>
    <w:rsid w:val="0029639D"/>
    <w:rsid w:val="002B1689"/>
    <w:rsid w:val="002F0DA9"/>
    <w:rsid w:val="002F6513"/>
    <w:rsid w:val="00313886"/>
    <w:rsid w:val="00326F90"/>
    <w:rsid w:val="00337BE0"/>
    <w:rsid w:val="003628CD"/>
    <w:rsid w:val="00381C94"/>
    <w:rsid w:val="003D2E57"/>
    <w:rsid w:val="003E1BA8"/>
    <w:rsid w:val="00410522"/>
    <w:rsid w:val="0044797C"/>
    <w:rsid w:val="004605F7"/>
    <w:rsid w:val="004A423A"/>
    <w:rsid w:val="004B726D"/>
    <w:rsid w:val="004D5ADC"/>
    <w:rsid w:val="004E79EF"/>
    <w:rsid w:val="004F0072"/>
    <w:rsid w:val="005143E8"/>
    <w:rsid w:val="00515281"/>
    <w:rsid w:val="00521628"/>
    <w:rsid w:val="00573A78"/>
    <w:rsid w:val="0058212E"/>
    <w:rsid w:val="005C39B5"/>
    <w:rsid w:val="00612384"/>
    <w:rsid w:val="00661996"/>
    <w:rsid w:val="00685023"/>
    <w:rsid w:val="006B5D13"/>
    <w:rsid w:val="006B724A"/>
    <w:rsid w:val="006D3E28"/>
    <w:rsid w:val="006F61B2"/>
    <w:rsid w:val="00741397"/>
    <w:rsid w:val="00771BFD"/>
    <w:rsid w:val="0079261F"/>
    <w:rsid w:val="007B621E"/>
    <w:rsid w:val="007C4DE5"/>
    <w:rsid w:val="00834DE3"/>
    <w:rsid w:val="00852B78"/>
    <w:rsid w:val="00887E20"/>
    <w:rsid w:val="0089274C"/>
    <w:rsid w:val="008E7A85"/>
    <w:rsid w:val="0092286B"/>
    <w:rsid w:val="00947699"/>
    <w:rsid w:val="00976B8B"/>
    <w:rsid w:val="00984561"/>
    <w:rsid w:val="009C1550"/>
    <w:rsid w:val="00A003B7"/>
    <w:rsid w:val="00A37E07"/>
    <w:rsid w:val="00A5390F"/>
    <w:rsid w:val="00A63BA6"/>
    <w:rsid w:val="00A6589C"/>
    <w:rsid w:val="00AA1D8D"/>
    <w:rsid w:val="00AB7B59"/>
    <w:rsid w:val="00AC1286"/>
    <w:rsid w:val="00AF675D"/>
    <w:rsid w:val="00B15C3D"/>
    <w:rsid w:val="00B40D29"/>
    <w:rsid w:val="00B47730"/>
    <w:rsid w:val="00B70101"/>
    <w:rsid w:val="00B734AA"/>
    <w:rsid w:val="00BA1EDE"/>
    <w:rsid w:val="00BA383D"/>
    <w:rsid w:val="00BA4DD9"/>
    <w:rsid w:val="00BE192A"/>
    <w:rsid w:val="00C04DF8"/>
    <w:rsid w:val="00C10EBD"/>
    <w:rsid w:val="00C3691F"/>
    <w:rsid w:val="00C5174D"/>
    <w:rsid w:val="00C551F5"/>
    <w:rsid w:val="00C66032"/>
    <w:rsid w:val="00C90D7A"/>
    <w:rsid w:val="00CB0664"/>
    <w:rsid w:val="00D054A7"/>
    <w:rsid w:val="00D64982"/>
    <w:rsid w:val="00DC5C6E"/>
    <w:rsid w:val="00DD46EF"/>
    <w:rsid w:val="00DE63EF"/>
    <w:rsid w:val="00E20C95"/>
    <w:rsid w:val="00E316F3"/>
    <w:rsid w:val="00E50F2E"/>
    <w:rsid w:val="00EB6BE9"/>
    <w:rsid w:val="00EE00E5"/>
    <w:rsid w:val="00EE3AD1"/>
    <w:rsid w:val="00F328A1"/>
    <w:rsid w:val="00F34420"/>
    <w:rsid w:val="00F62F96"/>
    <w:rsid w:val="00F64836"/>
    <w:rsid w:val="00F64C90"/>
    <w:rsid w:val="00FC693F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BA9864D"/>
  <w14:defaultImageDpi w14:val="300"/>
  <w15:docId w15:val="{F0B6AED5-A157-45EE-8C4C-006488E03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360856\Downloads\scenariusz%20zaj&#281;&#263;%20wz&#243;r%202510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D12F4B-69C2-40D5-ABF8-6C5CAD0787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wzór 251008</Template>
  <TotalTime>53</TotalTime>
  <Pages>3</Pages>
  <Words>561</Words>
  <Characters>3372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Scenariusz nr. 6 do przedmiotu Techniki negocjacji i metodyka doradztwa</vt:lpstr>
      <vt:lpstr/>
    </vt:vector>
  </TitlesOfParts>
  <Manager/>
  <Company/>
  <LinksUpToDate>false</LinksUpToDate>
  <CharactersWithSpaces>3926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Scenariusz nr. 7 do przedmiotu Techniki negocjacji i metodyka doradztwa</dc:title>
  <dc:subject/>
  <dc:creator>Anna Parzonko</dc:creator>
  <cp:keywords/>
  <dc:description>generated by python-docx</dc:description>
  <cp:lastModifiedBy>Leszek Sieczko</cp:lastModifiedBy>
  <cp:revision>7</cp:revision>
  <dcterms:created xsi:type="dcterms:W3CDTF">2026-05-30T12:33:00Z</dcterms:created>
  <dcterms:modified xsi:type="dcterms:W3CDTF">2026-06-28T09:15:00Z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