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77777777" w:rsidR="00F5150A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SCENARIUSZ ZAJĘĆ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realizowany w ramach projektu: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„GreenTechEducation – SGGW dla gospodarki przyszłości” nr umowy: FERS.01.05-IP.08-0330/23-00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4D049BA5" w14:textId="0806DEF4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Default="4549D576" w:rsidP="4549D576">
            <w:r w:rsidRPr="4549D576">
              <w:rPr>
                <w:rFonts w:ascii="Calibri" w:eastAsia="Calibri" w:hAnsi="Calibri" w:cs="Calibri"/>
              </w:rPr>
              <w:t>Przedmiot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2EE97ADC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Nachylenie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specjalizacyjne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II</w:t>
            </w:r>
          </w:p>
        </w:tc>
      </w:tr>
      <w:tr w:rsidR="4549D576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Default="4549D576" w:rsidP="4549D576">
            <w:r w:rsidRPr="4549D576">
              <w:rPr>
                <w:rFonts w:ascii="Calibri" w:eastAsia="Calibri" w:hAnsi="Calibri" w:cs="Calibri"/>
              </w:rPr>
              <w:t>Kierunek studiów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653B4C42" w:rsidR="4549D576" w:rsidRDefault="00D105D4" w:rsidP="4549D576">
            <w:proofErr w:type="spellStart"/>
            <w:r>
              <w:rPr>
                <w:rFonts w:ascii="Calibri" w:eastAsia="Calibri" w:hAnsi="Calibri" w:cs="Calibri"/>
              </w:rPr>
              <w:t>Gospodarka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Przestrzenna</w:t>
            </w:r>
            <w:proofErr w:type="spellEnd"/>
          </w:p>
        </w:tc>
      </w:tr>
      <w:tr w:rsidR="4549D576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Poziom studiów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43E04C9D" w:rsidR="4549D576" w:rsidRDefault="4549D576" w:rsidP="4549D576">
            <w:r w:rsidRPr="00D105D4">
              <w:rPr>
                <w:rFonts w:ascii="Calibri" w:eastAsia="Calibri" w:hAnsi="Calibri" w:cs="Calibri"/>
              </w:rPr>
              <w:t xml:space="preserve">I </w:t>
            </w:r>
            <w:proofErr w:type="spellStart"/>
            <w:r w:rsidRPr="00D105D4">
              <w:rPr>
                <w:rFonts w:ascii="Calibri" w:eastAsia="Calibri" w:hAnsi="Calibri" w:cs="Calibri"/>
              </w:rPr>
              <w:t>stopnia</w:t>
            </w:r>
            <w:proofErr w:type="spellEnd"/>
          </w:p>
        </w:tc>
      </w:tr>
      <w:tr w:rsidR="4549D576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Default="4549D576" w:rsidP="4549D576">
            <w:r w:rsidRPr="4549D576">
              <w:rPr>
                <w:rFonts w:ascii="Calibri" w:eastAsia="Calibri" w:hAnsi="Calibri" w:cs="Calibri"/>
              </w:rPr>
              <w:t>Semestr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4E1B1F90" w:rsidR="4549D576" w:rsidRDefault="00D105D4" w:rsidP="4549D576">
            <w:r>
              <w:rPr>
                <w:rFonts w:ascii="Calibri" w:eastAsia="Calibri" w:hAnsi="Calibri" w:cs="Calibri"/>
              </w:rPr>
              <w:t>7</w:t>
            </w:r>
          </w:p>
        </w:tc>
      </w:tr>
      <w:tr w:rsidR="4549D576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Jednostka organizacyjna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3DBACA85" w:rsidR="4549D576" w:rsidRPr="00D105D4" w:rsidRDefault="00D105D4" w:rsidP="4549D576">
            <w:r w:rsidRPr="00D105D4">
              <w:rPr>
                <w:rFonts w:ascii="Calibri" w:eastAsia="Calibri" w:hAnsi="Calibri" w:cs="Calibri"/>
              </w:rPr>
              <w:t xml:space="preserve">Instytut </w:t>
            </w:r>
            <w:proofErr w:type="spellStart"/>
            <w:r w:rsidRPr="00D105D4">
              <w:rPr>
                <w:rFonts w:ascii="Calibri" w:eastAsia="Calibri" w:hAnsi="Calibri" w:cs="Calibri"/>
              </w:rPr>
              <w:t>Inżynierii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Środowiska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, </w:t>
            </w:r>
            <w:r w:rsidRPr="00D105D4">
              <w:rPr>
                <w:rFonts w:ascii="Calibri" w:eastAsia="Calibri" w:hAnsi="Calibri" w:cs="Calibri"/>
              </w:rPr>
              <w:t xml:space="preserve">Katedra </w:t>
            </w:r>
            <w:proofErr w:type="spellStart"/>
            <w:r w:rsidRPr="00D105D4">
              <w:rPr>
                <w:rFonts w:ascii="Calibri" w:eastAsia="Calibri" w:hAnsi="Calibri" w:cs="Calibri"/>
              </w:rPr>
              <w:t>Architektury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Krajobrazu</w:t>
            </w:r>
          </w:p>
        </w:tc>
      </w:tr>
      <w:tr w:rsidR="4549D576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(łącznie):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0196C8C2" w:rsidR="4549D576" w:rsidRDefault="00D105D4" w:rsidP="4549D576">
            <w:r>
              <w:rPr>
                <w:rFonts w:ascii="Calibri" w:eastAsia="Calibri" w:hAnsi="Calibri" w:cs="Calibri"/>
              </w:rPr>
              <w:t>50</w:t>
            </w:r>
          </w:p>
        </w:tc>
      </w:tr>
      <w:tr w:rsidR="4549D576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Default="4549D576" w:rsidP="4549D576">
            <w:r w:rsidRPr="4549D576">
              <w:rPr>
                <w:rFonts w:ascii="Calibri" w:eastAsia="Calibri" w:hAnsi="Calibri" w:cs="Calibri"/>
              </w:rPr>
              <w:t>Liczba scenariuszy w przedmiocie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2FEF29E1" w:rsidR="4549D576" w:rsidRDefault="009C553E" w:rsidP="4549D576">
            <w:r>
              <w:t>5</w:t>
            </w:r>
          </w:p>
        </w:tc>
      </w:tr>
      <w:tr w:rsidR="4549D576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wykładów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75ACBB0D" w:rsidR="4549D576" w:rsidRDefault="00D105D4" w:rsidP="4549D576">
            <w:r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Default="4549D576" w:rsidP="4549D576">
            <w:r w:rsidRPr="4549D576">
              <w:rPr>
                <w:rFonts w:ascii="Calibri" w:eastAsia="Calibri" w:hAnsi="Calibri" w:cs="Calibri"/>
              </w:rPr>
              <w:t>Liczba godzin ćwiczeń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7E90E4BB" w:rsidR="4549D576" w:rsidRDefault="00D105D4" w:rsidP="4549D576">
            <w:r>
              <w:rPr>
                <w:rFonts w:ascii="Calibri" w:eastAsia="Calibri" w:hAnsi="Calibri" w:cs="Calibri"/>
              </w:rPr>
              <w:t>50</w:t>
            </w:r>
          </w:p>
        </w:tc>
      </w:tr>
      <w:tr w:rsidR="4549D576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Default="4549D576" w:rsidP="4549D576">
            <w:r w:rsidRPr="4549D576">
              <w:rPr>
                <w:rFonts w:ascii="Calibri" w:eastAsia="Calibri" w:hAnsi="Calibri" w:cs="Calibri"/>
              </w:rPr>
              <w:t>Liczba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17A3DE09" w:rsidR="4549D576" w:rsidRDefault="00D105D4" w:rsidP="4549D576">
            <w:r>
              <w:rPr>
                <w:rFonts w:ascii="Calibri" w:eastAsia="Calibri" w:hAnsi="Calibri" w:cs="Calibri"/>
              </w:rPr>
              <w:t>5</w:t>
            </w:r>
          </w:p>
        </w:tc>
      </w:tr>
      <w:tr w:rsidR="4549D576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Default="4549D576" w:rsidP="4549D576">
            <w:r w:rsidRPr="4549D576">
              <w:rPr>
                <w:rFonts w:ascii="Calibri" w:eastAsia="Calibri" w:hAnsi="Calibri" w:cs="Calibri"/>
              </w:rPr>
              <w:t>Koordynator przedmiotu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0489BBBE" w:rsidR="4549D576" w:rsidRDefault="00D105D4" w:rsidP="4549D576">
            <w:r w:rsidRPr="00D105D4">
              <w:rPr>
                <w:rFonts w:ascii="Calibri" w:eastAsia="Calibri" w:hAnsi="Calibri" w:cs="Calibri"/>
              </w:rPr>
              <w:t xml:space="preserve">Agata Cieszewska </w:t>
            </w:r>
          </w:p>
        </w:tc>
      </w:tr>
    </w:tbl>
    <w:p w14:paraId="6B2CB23D" w14:textId="3B74215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1F322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Scenariusz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2CA2A03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D105D4">
              <w:rPr>
                <w:rFonts w:ascii="Calibri" w:eastAsia="Calibri" w:hAnsi="Calibri" w:cs="Calibri"/>
              </w:rPr>
              <w:t>0</w:t>
            </w:r>
            <w:r w:rsidR="00EB56F2">
              <w:rPr>
                <w:rFonts w:ascii="Calibri" w:eastAsia="Calibri" w:hAnsi="Calibri" w:cs="Calibri"/>
              </w:rPr>
              <w:t>2</w:t>
            </w:r>
          </w:p>
        </w:tc>
      </w:tr>
      <w:tr w:rsidR="4549D576" w14:paraId="4D393EB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Default="4549D576" w:rsidP="4549D576">
            <w:r w:rsidRPr="4549D576">
              <w:rPr>
                <w:rFonts w:ascii="Calibri" w:eastAsia="Calibri" w:hAnsi="Calibri" w:cs="Calibri"/>
              </w:rPr>
              <w:t>Temat zajęć/blok tematyczny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2F7FAF57" w:rsidR="4549D576" w:rsidRDefault="00D105D4" w:rsidP="4549D576">
            <w:r>
              <w:rPr>
                <w:rFonts w:ascii="Calibri" w:eastAsia="Calibri" w:hAnsi="Calibri" w:cs="Calibri"/>
              </w:rPr>
              <w:t xml:space="preserve">Analiza MPZP - </w:t>
            </w:r>
            <w:proofErr w:type="spellStart"/>
            <w:r w:rsidR="00EB56F2" w:rsidRPr="00EB56F2">
              <w:rPr>
                <w:rFonts w:ascii="Calibri" w:eastAsia="Calibri" w:hAnsi="Calibri" w:cs="Calibri"/>
              </w:rPr>
              <w:t>Analizy</w:t>
            </w:r>
            <w:proofErr w:type="spellEnd"/>
            <w:r w:rsidR="00EB56F2" w:rsidRPr="00EB56F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B56F2" w:rsidRPr="00EB56F2">
              <w:rPr>
                <w:rFonts w:ascii="Calibri" w:eastAsia="Calibri" w:hAnsi="Calibri" w:cs="Calibri"/>
              </w:rPr>
              <w:t>urbanistyczne</w:t>
            </w:r>
            <w:proofErr w:type="spellEnd"/>
            <w:r w:rsidR="00EB56F2" w:rsidRPr="00EB56F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B56F2" w:rsidRPr="00EB56F2">
              <w:rPr>
                <w:rFonts w:ascii="Calibri" w:eastAsia="Calibri" w:hAnsi="Calibri" w:cs="Calibri"/>
              </w:rPr>
              <w:t>jako</w:t>
            </w:r>
            <w:proofErr w:type="spellEnd"/>
            <w:r w:rsidR="00EB56F2" w:rsidRPr="00EB56F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B56F2" w:rsidRPr="00EB56F2">
              <w:rPr>
                <w:rFonts w:ascii="Calibri" w:eastAsia="Calibri" w:hAnsi="Calibri" w:cs="Calibri"/>
              </w:rPr>
              <w:t>podstawa</w:t>
            </w:r>
            <w:proofErr w:type="spellEnd"/>
            <w:r w:rsidR="00EB56F2" w:rsidRPr="00EB56F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B56F2" w:rsidRPr="00EB56F2">
              <w:rPr>
                <w:rFonts w:ascii="Calibri" w:eastAsia="Calibri" w:hAnsi="Calibri" w:cs="Calibri"/>
              </w:rPr>
              <w:t>decyzji</w:t>
            </w:r>
            <w:proofErr w:type="spellEnd"/>
            <w:r w:rsidR="00EB56F2" w:rsidRPr="00EB56F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B56F2" w:rsidRPr="00EB56F2">
              <w:rPr>
                <w:rFonts w:ascii="Calibri" w:eastAsia="Calibri" w:hAnsi="Calibri" w:cs="Calibri"/>
              </w:rPr>
              <w:t>projektowych</w:t>
            </w:r>
            <w:proofErr w:type="spellEnd"/>
          </w:p>
        </w:tc>
      </w:tr>
      <w:tr w:rsidR="4549D576" w14:paraId="339C660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Default="4549D576" w:rsidP="4549D576">
            <w:r w:rsidRPr="4549D576">
              <w:rPr>
                <w:rFonts w:ascii="Calibri" w:eastAsia="Calibri" w:hAnsi="Calibri" w:cs="Calibri"/>
              </w:rPr>
              <w:t>Forma zajęć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518C25EF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Ćwiczenia</w:t>
            </w:r>
            <w:proofErr w:type="spellEnd"/>
          </w:p>
        </w:tc>
      </w:tr>
      <w:tr w:rsidR="4549D576" w14:paraId="79BFCE16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Default="4549D576" w:rsidP="4549D576">
            <w:r w:rsidRPr="4549D576">
              <w:rPr>
                <w:rFonts w:ascii="Calibri" w:eastAsia="Calibri" w:hAnsi="Calibri" w:cs="Calibri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0A37112D" w:rsidR="4549D576" w:rsidRDefault="00D105D4" w:rsidP="4549D576">
            <w:r w:rsidRPr="00D105D4">
              <w:rPr>
                <w:rFonts w:ascii="Calibri" w:eastAsia="Calibri" w:hAnsi="Calibri" w:cs="Calibri"/>
              </w:rPr>
              <w:t>5</w:t>
            </w:r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jednostek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po 45 </w:t>
            </w:r>
            <w:proofErr w:type="spellStart"/>
            <w:r w:rsidR="4549D576" w:rsidRPr="00D105D4">
              <w:rPr>
                <w:rFonts w:ascii="Calibri" w:eastAsia="Calibri" w:hAnsi="Calibri" w:cs="Calibri"/>
              </w:rPr>
              <w:t>minut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4549D576" w14:paraId="109788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Default="4549D576" w:rsidP="4549D576">
            <w:r w:rsidRPr="4549D576">
              <w:rPr>
                <w:rFonts w:ascii="Calibri" w:eastAsia="Calibri" w:hAnsi="Calibri" w:cs="Calibri"/>
              </w:rPr>
              <w:t>Cel główny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39F16C76" w:rsidR="00D105D4" w:rsidRDefault="00EB56F2" w:rsidP="4549D576">
            <w:proofErr w:type="spellStart"/>
            <w:r w:rsidRPr="00EB56F2">
              <w:rPr>
                <w:rFonts w:ascii="Calibri" w:eastAsia="Calibri" w:hAnsi="Calibri" w:cs="Calibri"/>
              </w:rPr>
              <w:t>Wykształcenie</w:t>
            </w:r>
            <w:proofErr w:type="spellEnd"/>
            <w:r w:rsidRPr="00EB56F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B56F2">
              <w:rPr>
                <w:rFonts w:ascii="Calibri" w:eastAsia="Calibri" w:hAnsi="Calibri" w:cs="Calibri"/>
              </w:rPr>
              <w:t>umiejętności</w:t>
            </w:r>
            <w:proofErr w:type="spellEnd"/>
            <w:r w:rsidRPr="00EB56F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B56F2">
              <w:rPr>
                <w:rFonts w:ascii="Calibri" w:eastAsia="Calibri" w:hAnsi="Calibri" w:cs="Calibri"/>
              </w:rPr>
              <w:t>wykonywania</w:t>
            </w:r>
            <w:proofErr w:type="spellEnd"/>
            <w:r w:rsidRPr="00EB56F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B56F2">
              <w:rPr>
                <w:rFonts w:ascii="Calibri" w:eastAsia="Calibri" w:hAnsi="Calibri" w:cs="Calibri"/>
              </w:rPr>
              <w:t>podstawowych</w:t>
            </w:r>
            <w:proofErr w:type="spellEnd"/>
            <w:r w:rsidRPr="00EB56F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B56F2">
              <w:rPr>
                <w:rFonts w:ascii="Calibri" w:eastAsia="Calibri" w:hAnsi="Calibri" w:cs="Calibri"/>
              </w:rPr>
              <w:t>analiz</w:t>
            </w:r>
            <w:proofErr w:type="spellEnd"/>
            <w:r w:rsidRPr="00EB56F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B56F2">
              <w:rPr>
                <w:rFonts w:ascii="Calibri" w:eastAsia="Calibri" w:hAnsi="Calibri" w:cs="Calibri"/>
              </w:rPr>
              <w:t>urbanistycznych</w:t>
            </w:r>
            <w:proofErr w:type="spellEnd"/>
            <w:r w:rsidRPr="00EB56F2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istotnych</w:t>
            </w:r>
            <w:proofErr w:type="spellEnd"/>
            <w:r>
              <w:rPr>
                <w:rFonts w:ascii="Calibri" w:eastAsia="Calibri" w:hAnsi="Calibri" w:cs="Calibri"/>
              </w:rPr>
              <w:t xml:space="preserve"> z </w:t>
            </w:r>
            <w:proofErr w:type="spellStart"/>
            <w:r>
              <w:rPr>
                <w:rFonts w:ascii="Calibri" w:eastAsia="Calibri" w:hAnsi="Calibri" w:cs="Calibri"/>
              </w:rPr>
              <w:t>punktu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widzenia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pracowni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architektonicznej</w:t>
            </w:r>
            <w:proofErr w:type="spellEnd"/>
            <w:r>
              <w:rPr>
                <w:rFonts w:ascii="Calibri" w:eastAsia="Calibri" w:hAnsi="Calibri" w:cs="Calibri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</w:rPr>
              <w:t>projektowanie</w:t>
            </w:r>
            <w:proofErr w:type="spellEnd"/>
            <w:r>
              <w:rPr>
                <w:rFonts w:ascii="Calibri" w:eastAsia="Calibri" w:hAnsi="Calibri" w:cs="Calibri"/>
              </w:rPr>
              <w:t xml:space="preserve"> w </w:t>
            </w:r>
            <w:proofErr w:type="spellStart"/>
            <w:r>
              <w:rPr>
                <w:rFonts w:ascii="Calibri" w:eastAsia="Calibri" w:hAnsi="Calibri" w:cs="Calibri"/>
              </w:rPr>
              <w:t>skali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0209EF">
              <w:rPr>
                <w:rFonts w:ascii="Calibri" w:eastAsia="Calibri" w:hAnsi="Calibri" w:cs="Calibri"/>
              </w:rPr>
              <w:t>architektonicznej</w:t>
            </w:r>
            <w:proofErr w:type="spellEnd"/>
            <w:r w:rsidR="000209EF">
              <w:rPr>
                <w:rFonts w:ascii="Calibri" w:eastAsia="Calibri" w:hAnsi="Calibri" w:cs="Calibri"/>
              </w:rPr>
              <w:t>)</w:t>
            </w:r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B56F2">
              <w:rPr>
                <w:rFonts w:ascii="Calibri" w:eastAsia="Calibri" w:hAnsi="Calibri" w:cs="Calibri"/>
              </w:rPr>
              <w:t>dla</w:t>
            </w:r>
            <w:proofErr w:type="spellEnd"/>
            <w:r w:rsidRPr="00EB56F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B56F2">
              <w:rPr>
                <w:rFonts w:ascii="Calibri" w:eastAsia="Calibri" w:hAnsi="Calibri" w:cs="Calibri"/>
              </w:rPr>
              <w:t>wybranego</w:t>
            </w:r>
            <w:proofErr w:type="spellEnd"/>
            <w:r w:rsidRPr="00EB56F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B56F2">
              <w:rPr>
                <w:rFonts w:ascii="Calibri" w:eastAsia="Calibri" w:hAnsi="Calibri" w:cs="Calibri"/>
              </w:rPr>
              <w:t>terenu</w:t>
            </w:r>
            <w:proofErr w:type="spellEnd"/>
            <w:r w:rsidRPr="00EB56F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B56F2">
              <w:rPr>
                <w:rFonts w:ascii="Calibri" w:eastAsia="Calibri" w:hAnsi="Calibri" w:cs="Calibri"/>
              </w:rPr>
              <w:t>oraz</w:t>
            </w:r>
            <w:proofErr w:type="spellEnd"/>
            <w:r w:rsidRPr="00EB56F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B56F2">
              <w:rPr>
                <w:rFonts w:ascii="Calibri" w:eastAsia="Calibri" w:hAnsi="Calibri" w:cs="Calibri"/>
              </w:rPr>
              <w:t>rozumienia</w:t>
            </w:r>
            <w:proofErr w:type="spellEnd"/>
            <w:r w:rsidRPr="00EB56F2">
              <w:rPr>
                <w:rFonts w:ascii="Calibri" w:eastAsia="Calibri" w:hAnsi="Calibri" w:cs="Calibri"/>
              </w:rPr>
              <w:t xml:space="preserve"> ich </w:t>
            </w:r>
            <w:proofErr w:type="spellStart"/>
            <w:r w:rsidRPr="00EB56F2">
              <w:rPr>
                <w:rFonts w:ascii="Calibri" w:eastAsia="Calibri" w:hAnsi="Calibri" w:cs="Calibri"/>
              </w:rPr>
              <w:t>znaczenia</w:t>
            </w:r>
            <w:proofErr w:type="spellEnd"/>
            <w:r w:rsidRPr="00EB56F2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00EB56F2">
              <w:rPr>
                <w:rFonts w:ascii="Calibri" w:eastAsia="Calibri" w:hAnsi="Calibri" w:cs="Calibri"/>
              </w:rPr>
              <w:t>pracy</w:t>
            </w:r>
            <w:proofErr w:type="spellEnd"/>
            <w:r w:rsidRPr="00EB56F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B56F2">
              <w:rPr>
                <w:rFonts w:ascii="Calibri" w:eastAsia="Calibri" w:hAnsi="Calibri" w:cs="Calibri"/>
              </w:rPr>
              <w:t>pracowni</w:t>
            </w:r>
            <w:proofErr w:type="spellEnd"/>
            <w:r w:rsidRPr="00EB56F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B56F2">
              <w:rPr>
                <w:rFonts w:ascii="Calibri" w:eastAsia="Calibri" w:hAnsi="Calibri" w:cs="Calibri"/>
              </w:rPr>
              <w:t>architektonicznej</w:t>
            </w:r>
            <w:proofErr w:type="spellEnd"/>
            <w:r w:rsidRPr="00EB56F2"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452D20E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Default="4549D576" w:rsidP="4549D576">
            <w:r w:rsidRPr="4549D576">
              <w:rPr>
                <w:rFonts w:ascii="Calibri" w:eastAsia="Calibri" w:hAnsi="Calibri" w:cs="Calibri"/>
              </w:rPr>
              <w:t>Cele szczegółowe jednostki dydaktycznej/bloku tematycznego/modułu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B927DE" w14:textId="77777777" w:rsidR="00606289" w:rsidRPr="00606289" w:rsidRDefault="00606289" w:rsidP="00606289">
            <w:pPr>
              <w:pStyle w:val="FirstParagraph"/>
              <w:rPr>
                <w:rFonts w:asciiTheme="majorHAnsi" w:hAnsiTheme="majorHAnsi" w:cstheme="majorHAnsi"/>
                <w:sz w:val="22"/>
                <w:szCs w:val="22"/>
              </w:rPr>
            </w:pPr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Student:</w:t>
            </w:r>
          </w:p>
          <w:p w14:paraId="393B503B" w14:textId="1CE4C714" w:rsidR="00606289" w:rsidRPr="00606289" w:rsidRDefault="00606289" w:rsidP="00606289">
            <w:pPr>
              <w:pStyle w:val="Compact"/>
              <w:numPr>
                <w:ilvl w:val="0"/>
                <w:numId w:val="10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rozumie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rolę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analiz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urbanistycznych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w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procesie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projektowania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architektonicznego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;</w:t>
            </w:r>
          </w:p>
          <w:p w14:paraId="3381C685" w14:textId="77777777" w:rsidR="00606289" w:rsidRPr="00606289" w:rsidRDefault="00606289" w:rsidP="00606289">
            <w:pPr>
              <w:pStyle w:val="Compact"/>
              <w:numPr>
                <w:ilvl w:val="0"/>
                <w:numId w:val="10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potrafi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dobrać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zakres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analiz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do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charakteru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terenu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planowanej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funkcji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;</w:t>
            </w:r>
          </w:p>
          <w:p w14:paraId="14A9A30D" w14:textId="41D55F1C" w:rsidR="00606289" w:rsidRPr="00606289" w:rsidRDefault="00606289" w:rsidP="00606289">
            <w:pPr>
              <w:pStyle w:val="Compact"/>
              <w:numPr>
                <w:ilvl w:val="0"/>
                <w:numId w:val="10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analizuje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układ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komunikacyjny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funkcjonalny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przestrzenny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w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kontekście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planowanej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funkcji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grupy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użytkowaników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;</w:t>
            </w:r>
          </w:p>
          <w:p w14:paraId="270269CA" w14:textId="1326BB71" w:rsidR="4549D576" w:rsidRPr="00606289" w:rsidRDefault="00606289" w:rsidP="00606289">
            <w:pPr>
              <w:pStyle w:val="Compact"/>
              <w:numPr>
                <w:ilvl w:val="0"/>
                <w:numId w:val="10"/>
              </w:numPr>
              <w:ind w:left="314" w:hanging="283"/>
            </w:pP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formułuje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wstępne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wnioski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projektowe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wynikające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 xml:space="preserve"> z </w:t>
            </w:r>
            <w:proofErr w:type="spellStart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analiz</w:t>
            </w:r>
            <w:proofErr w:type="spellEnd"/>
            <w:r w:rsidRPr="00606289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  <w:tr w:rsidR="4549D576" w14:paraId="3E5F231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Default="4549D576" w:rsidP="4549D576">
            <w:r w:rsidRPr="4549D576">
              <w:rPr>
                <w:rFonts w:ascii="Calibri" w:eastAsia="Calibri" w:hAnsi="Calibri" w:cs="Calibri"/>
              </w:rPr>
              <w:lastRenderedPageBreak/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6EA93E75" w:rsidR="4549D576" w:rsidRPr="00ED629A" w:rsidRDefault="008440D3" w:rsidP="4549D576">
            <w:r w:rsidRPr="008440D3">
              <w:rPr>
                <w:rFonts w:ascii="Calibri" w:eastAsia="Calibri" w:hAnsi="Calibri" w:cs="Calibri"/>
              </w:rPr>
              <w:t xml:space="preserve">Sala z </w:t>
            </w:r>
            <w:proofErr w:type="spellStart"/>
            <w:r w:rsidRPr="008440D3">
              <w:rPr>
                <w:rFonts w:ascii="Calibri" w:eastAsia="Calibri" w:hAnsi="Calibri" w:cs="Calibri"/>
              </w:rPr>
              <w:t>rzutnikiem</w:t>
            </w:r>
            <w:proofErr w:type="spellEnd"/>
            <w:r w:rsidRPr="008440D3">
              <w:rPr>
                <w:rFonts w:ascii="Calibri" w:eastAsia="Calibri" w:hAnsi="Calibri" w:cs="Calibri"/>
              </w:rPr>
              <w:t xml:space="preserve">; </w:t>
            </w:r>
            <w:proofErr w:type="spellStart"/>
            <w:r w:rsidRPr="008440D3">
              <w:rPr>
                <w:rFonts w:ascii="Calibri" w:eastAsia="Calibri" w:hAnsi="Calibri" w:cs="Calibri"/>
              </w:rPr>
              <w:t>materiały</w:t>
            </w:r>
            <w:proofErr w:type="spellEnd"/>
            <w:r w:rsidRPr="008440D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40D3">
              <w:rPr>
                <w:rFonts w:ascii="Calibri" w:eastAsia="Calibri" w:hAnsi="Calibri" w:cs="Calibri"/>
              </w:rPr>
              <w:t>mapowe</w:t>
            </w:r>
            <w:proofErr w:type="spellEnd"/>
            <w:r w:rsidRPr="008440D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40D3">
              <w:rPr>
                <w:rFonts w:ascii="Calibri" w:eastAsia="Calibri" w:hAnsi="Calibri" w:cs="Calibri"/>
              </w:rPr>
              <w:t>przygotowane</w:t>
            </w:r>
            <w:proofErr w:type="spellEnd"/>
            <w:r w:rsidRPr="008440D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40D3">
              <w:rPr>
                <w:rFonts w:ascii="Calibri" w:eastAsia="Calibri" w:hAnsi="Calibri" w:cs="Calibri"/>
              </w:rPr>
              <w:t>przez</w:t>
            </w:r>
            <w:proofErr w:type="spellEnd"/>
            <w:r w:rsidRPr="008440D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40D3">
              <w:rPr>
                <w:rFonts w:ascii="Calibri" w:eastAsia="Calibri" w:hAnsi="Calibri" w:cs="Calibri"/>
              </w:rPr>
              <w:t>prowadzącego</w:t>
            </w:r>
            <w:proofErr w:type="spellEnd"/>
          </w:p>
        </w:tc>
      </w:tr>
      <w:tr w:rsidR="4549D576" w14:paraId="4430045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Czynności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organizacyjne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4549D576">
              <w:rPr>
                <w:rFonts w:ascii="Calibri" w:eastAsia="Calibri" w:hAnsi="Calibri" w:cs="Calibri"/>
              </w:rPr>
              <w:t>przygotowawcze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69FC827A" w:rsidR="00ED629A" w:rsidRDefault="008440D3" w:rsidP="4549D576">
            <w:proofErr w:type="spellStart"/>
            <w:r>
              <w:rPr>
                <w:rFonts w:ascii="Calibri" w:eastAsia="Calibri" w:hAnsi="Calibri" w:cs="Calibri"/>
              </w:rPr>
              <w:t>Wybranie</w:t>
            </w:r>
            <w:proofErr w:type="spellEnd"/>
            <w:r w:rsidRPr="008440D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40D3">
              <w:rPr>
                <w:rFonts w:ascii="Calibri" w:eastAsia="Calibri" w:hAnsi="Calibri" w:cs="Calibri"/>
              </w:rPr>
              <w:t>tematów</w:t>
            </w:r>
            <w:proofErr w:type="spellEnd"/>
            <w:r w:rsidRPr="008440D3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8440D3">
              <w:rPr>
                <w:rFonts w:ascii="Calibri" w:eastAsia="Calibri" w:hAnsi="Calibri" w:cs="Calibri"/>
              </w:rPr>
              <w:t>terenów</w:t>
            </w:r>
            <w:proofErr w:type="spellEnd"/>
            <w:r w:rsidRPr="008440D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440D3">
              <w:rPr>
                <w:rFonts w:ascii="Calibri" w:eastAsia="Calibri" w:hAnsi="Calibri" w:cs="Calibri"/>
              </w:rPr>
              <w:t>opracowania</w:t>
            </w:r>
            <w:proofErr w:type="spellEnd"/>
          </w:p>
        </w:tc>
      </w:tr>
    </w:tbl>
    <w:p w14:paraId="457686D5" w14:textId="04D697B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Harmonogram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09B972FA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Default="4549D576" w:rsidP="4549D576">
            <w:r w:rsidRPr="4549D576">
              <w:rPr>
                <w:rFonts w:ascii="Calibri" w:eastAsia="Calibri" w:hAnsi="Calibri" w:cs="Calibri"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428D8EB2" w:rsidR="4549D576" w:rsidRPr="006C2DC2" w:rsidRDefault="005C6E67" w:rsidP="4549D576">
            <w:proofErr w:type="spellStart"/>
            <w:r w:rsidRPr="005C6E67">
              <w:rPr>
                <w:rFonts w:ascii="Calibri" w:eastAsia="Calibri" w:hAnsi="Calibri" w:cs="Calibri"/>
              </w:rPr>
              <w:t>Znaczenie</w:t>
            </w:r>
            <w:proofErr w:type="spellEnd"/>
            <w:r w:rsidRPr="005C6E67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C6E67">
              <w:rPr>
                <w:rFonts w:ascii="Calibri" w:eastAsia="Calibri" w:hAnsi="Calibri" w:cs="Calibri"/>
              </w:rPr>
              <w:t>analiz</w:t>
            </w:r>
            <w:proofErr w:type="spellEnd"/>
            <w:r w:rsidRPr="005C6E67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C6E67">
              <w:rPr>
                <w:rFonts w:ascii="Calibri" w:eastAsia="Calibri" w:hAnsi="Calibri" w:cs="Calibri"/>
              </w:rPr>
              <w:t>urbanistycznych</w:t>
            </w:r>
            <w:proofErr w:type="spellEnd"/>
            <w:r w:rsidRPr="005C6E67">
              <w:rPr>
                <w:rFonts w:ascii="Calibri" w:eastAsia="Calibri" w:hAnsi="Calibri" w:cs="Calibri"/>
              </w:rPr>
              <w:t xml:space="preserve"> w </w:t>
            </w:r>
            <w:proofErr w:type="spellStart"/>
            <w:r>
              <w:rPr>
                <w:rFonts w:ascii="Calibri" w:eastAsia="Calibri" w:hAnsi="Calibri" w:cs="Calibri"/>
              </w:rPr>
              <w:t>projektowaniu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architektonicznym</w:t>
            </w:r>
            <w:proofErr w:type="spellEnd"/>
          </w:p>
        </w:tc>
      </w:tr>
      <w:tr w:rsidR="4549D576" w14:paraId="16784BF6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Default="4549D576" w:rsidP="4549D576"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7BCD86E4" w:rsidR="4549D576" w:rsidRPr="006C2DC2" w:rsidRDefault="4549D576" w:rsidP="4549D576">
            <w:r w:rsidRPr="006C2DC2">
              <w:rPr>
                <w:rFonts w:ascii="Calibri" w:eastAsia="Calibri" w:hAnsi="Calibri" w:cs="Calibri"/>
              </w:rPr>
              <w:t xml:space="preserve"> </w:t>
            </w:r>
            <w:r w:rsidR="005C6E67">
              <w:rPr>
                <w:rFonts w:ascii="Calibri" w:eastAsia="Calibri" w:hAnsi="Calibri" w:cs="Calibri"/>
              </w:rPr>
              <w:t>90</w:t>
            </w:r>
            <w:r w:rsidR="00ED629A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14:paraId="545F9491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Default="4549D576" w:rsidP="4549D576">
            <w:r w:rsidRPr="4549D576">
              <w:rPr>
                <w:rFonts w:ascii="Calibri" w:eastAsia="Calibri" w:hAnsi="Calibri" w:cs="Calibri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067AC6" w14:textId="4652D2E8" w:rsidR="005C6E67" w:rsidRDefault="005C6E67" w:rsidP="005C6E67">
            <w:pPr>
              <w:pStyle w:val="Compac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Omówienie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przykładów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zależności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między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analizą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a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decyzją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projektową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, np.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ruch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pieszy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a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lokalizacja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wejść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do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budynku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sąsiedztwo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usług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a parter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aktywny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zieleń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a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sposób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kształtowania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przestrzeni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wspólnej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17419AAB" w14:textId="0A06ECC3" w:rsidR="005C6E67" w:rsidRPr="005C6E67" w:rsidRDefault="005C6E67" w:rsidP="005C6E67">
            <w:pPr>
              <w:pStyle w:val="Compac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Wstępna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analiza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terenów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projektowych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dokonywana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przez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studentów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, z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pomocą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prowadzącego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75CD550F" w14:textId="77777777" w:rsidR="005C6E67" w:rsidRDefault="005C6E67" w:rsidP="005C6E67">
            <w:pPr>
              <w:pStyle w:val="Compac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Dyskusja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nad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tym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jakie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analizy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są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potrzebne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przed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rozpoczęciem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projektowania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dla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wskazanych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terenów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0551896E" w14:textId="28010804" w:rsidR="005C6E67" w:rsidRDefault="005C6E67" w:rsidP="005C6E67">
            <w:pPr>
              <w:pStyle w:val="Compac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Wskazanie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różnic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między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analizą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opisową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graficzną</w:t>
            </w:r>
            <w:proofErr w:type="spellEnd"/>
            <w:r w:rsidR="008A675C">
              <w:rPr>
                <w:rFonts w:asciiTheme="majorHAnsi" w:hAnsiTheme="majorHAnsi" w:cstheme="majorHAnsi"/>
                <w:sz w:val="22"/>
                <w:szCs w:val="22"/>
              </w:rPr>
              <w:t xml:space="preserve"> a </w:t>
            </w:r>
            <w:proofErr w:type="spellStart"/>
            <w:r w:rsidR="008A675C">
              <w:rPr>
                <w:rFonts w:asciiTheme="majorHAnsi" w:hAnsiTheme="majorHAnsi" w:cstheme="majorHAnsi"/>
                <w:sz w:val="22"/>
                <w:szCs w:val="22"/>
              </w:rPr>
              <w:t>zaleceniami</w:t>
            </w:r>
            <w:proofErr w:type="spellEnd"/>
            <w:r w:rsidR="008A675C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="008A675C">
              <w:rPr>
                <w:rFonts w:asciiTheme="majorHAnsi" w:hAnsiTheme="majorHAnsi" w:cstheme="majorHAnsi"/>
                <w:sz w:val="22"/>
                <w:szCs w:val="22"/>
              </w:rPr>
              <w:t>założeniami</w:t>
            </w:r>
            <w:proofErr w:type="spellEnd"/>
            <w:r w:rsidR="008A67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="008A675C">
              <w:rPr>
                <w:rFonts w:asciiTheme="majorHAnsi" w:hAnsiTheme="majorHAnsi" w:cstheme="majorHAnsi"/>
                <w:sz w:val="22"/>
                <w:szCs w:val="22"/>
              </w:rPr>
              <w:t>projektowymi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01FB0F28" w14:textId="12E5A6F7" w:rsidR="00ED629A" w:rsidRPr="008A675C" w:rsidRDefault="005C6E67" w:rsidP="008A675C">
            <w:pPr>
              <w:pStyle w:val="Compact"/>
              <w:numPr>
                <w:ilvl w:val="0"/>
                <w:numId w:val="12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Ustalenie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zestawu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analiz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dla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terenów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studenckich</w:t>
            </w:r>
            <w:proofErr w:type="spellEnd"/>
            <w:r w:rsidRPr="005C6E67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  <w:tr w:rsidR="4549D576" w14:paraId="43106AFA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Default="4549D576" w:rsidP="4549D576">
            <w:r w:rsidRPr="4549D576">
              <w:rPr>
                <w:rFonts w:ascii="Calibri" w:eastAsia="Calibri" w:hAnsi="Calibri" w:cs="Calibri"/>
              </w:rPr>
              <w:t>Nazwa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6EFF070E" w:rsidR="4549D576" w:rsidRPr="008A675C" w:rsidRDefault="008A675C" w:rsidP="4549D576">
            <w:pPr>
              <w:rPr>
                <w:rFonts w:asciiTheme="majorHAnsi" w:eastAsia="Calibri" w:hAnsiTheme="majorHAnsi" w:cstheme="majorHAnsi"/>
              </w:rPr>
            </w:pPr>
            <w:proofErr w:type="spellStart"/>
            <w:r w:rsidRPr="008A675C">
              <w:rPr>
                <w:rFonts w:asciiTheme="majorHAnsi" w:hAnsiTheme="majorHAnsi" w:cstheme="majorHAnsi"/>
              </w:rPr>
              <w:t>Wykonanie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wstępnych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</w:rPr>
              <w:t>analiz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</w:rPr>
              <w:t>urbanistycznych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</w:rPr>
              <w:t>dla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</w:rPr>
              <w:t>wybranego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</w:rPr>
              <w:t>terenu</w:t>
            </w:r>
            <w:proofErr w:type="spellEnd"/>
          </w:p>
        </w:tc>
      </w:tr>
      <w:tr w:rsidR="4549D576" w14:paraId="531E2933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Default="4549D576" w:rsidP="4549D576">
            <w:r w:rsidRPr="4549D576">
              <w:rPr>
                <w:rFonts w:ascii="Calibri" w:eastAsia="Calibri" w:hAnsi="Calibri" w:cs="Calibr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5D040485" w:rsidR="4549D576" w:rsidRPr="006C2DC2" w:rsidRDefault="4549D576" w:rsidP="4549D576">
            <w:r w:rsidRPr="006C2DC2">
              <w:rPr>
                <w:rFonts w:ascii="Calibri" w:eastAsia="Calibri" w:hAnsi="Calibri" w:cs="Calibri"/>
              </w:rPr>
              <w:t xml:space="preserve"> </w:t>
            </w:r>
            <w:r w:rsidR="006C2DC2" w:rsidRPr="006C2DC2">
              <w:rPr>
                <w:rFonts w:ascii="Calibri" w:eastAsia="Calibri" w:hAnsi="Calibri" w:cs="Calibri"/>
              </w:rPr>
              <w:t>135</w:t>
            </w:r>
            <w:r w:rsidR="00ED629A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14:paraId="4184316D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Default="4549D576" w:rsidP="4549D576">
            <w:r w:rsidRPr="4549D576">
              <w:rPr>
                <w:rFonts w:ascii="Calibri" w:eastAsia="Calibri" w:hAnsi="Calibri" w:cs="Calibri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4A8454" w14:textId="11AF37C6" w:rsidR="008A675C" w:rsidRPr="008A675C" w:rsidRDefault="008A675C" w:rsidP="008A675C">
            <w:pPr>
              <w:pStyle w:val="Compact"/>
              <w:numPr>
                <w:ilvl w:val="0"/>
                <w:numId w:val="15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Praca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indywidualna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lub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zespołowa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nad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analizą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wybranego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terenu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004C4F0A" w14:textId="730F7F4D" w:rsidR="4549D576" w:rsidRPr="008A675C" w:rsidRDefault="008A675C" w:rsidP="008A675C">
            <w:pPr>
              <w:numPr>
                <w:ilvl w:val="0"/>
                <w:numId w:val="15"/>
              </w:numPr>
              <w:ind w:left="314" w:hanging="283"/>
              <w:rPr>
                <w:rFonts w:asciiTheme="majorHAnsi" w:eastAsia="Calibri" w:hAnsiTheme="majorHAnsi" w:cstheme="majorHAnsi"/>
              </w:rPr>
            </w:pPr>
            <w:proofErr w:type="spellStart"/>
            <w:r w:rsidRPr="008A675C">
              <w:rPr>
                <w:rFonts w:asciiTheme="majorHAnsi" w:hAnsiTheme="majorHAnsi" w:cstheme="majorHAnsi"/>
              </w:rPr>
              <w:t>Wykonanie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</w:rPr>
              <w:t>analiz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: </w:t>
            </w:r>
            <w:r w:rsidR="00966FFE">
              <w:rPr>
                <w:rFonts w:asciiTheme="majorHAnsi" w:hAnsiTheme="majorHAnsi" w:cstheme="majorHAnsi"/>
              </w:rPr>
              <w:t xml:space="preserve">m.in. </w:t>
            </w:r>
            <w:proofErr w:type="spellStart"/>
            <w:r w:rsidRPr="008A675C">
              <w:rPr>
                <w:rFonts w:asciiTheme="majorHAnsi" w:hAnsiTheme="majorHAnsi" w:cstheme="majorHAnsi"/>
              </w:rPr>
              <w:t>funkcji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8A675C">
              <w:rPr>
                <w:rFonts w:asciiTheme="majorHAnsi" w:hAnsiTheme="majorHAnsi" w:cstheme="majorHAnsi"/>
              </w:rPr>
              <w:t>komunikacji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</w:rPr>
              <w:t>pieszej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Pr="008A675C">
              <w:rPr>
                <w:rFonts w:asciiTheme="majorHAnsi" w:hAnsiTheme="majorHAnsi" w:cstheme="majorHAnsi"/>
              </w:rPr>
              <w:t>kołowej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8A675C">
              <w:rPr>
                <w:rFonts w:asciiTheme="majorHAnsi" w:hAnsiTheme="majorHAnsi" w:cstheme="majorHAnsi"/>
              </w:rPr>
              <w:t>dostępności</w:t>
            </w:r>
            <w:proofErr w:type="spellEnd"/>
            <w:r w:rsid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966FFE">
              <w:rPr>
                <w:rFonts w:asciiTheme="majorHAnsi" w:hAnsiTheme="majorHAnsi" w:cstheme="majorHAnsi"/>
              </w:rPr>
              <w:t>architektonicznej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8A675C">
              <w:rPr>
                <w:rFonts w:asciiTheme="majorHAnsi" w:hAnsiTheme="majorHAnsi" w:cstheme="majorHAnsi"/>
              </w:rPr>
              <w:t>zieleni</w:t>
            </w:r>
            <w:proofErr w:type="spellEnd"/>
            <w:r w:rsid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966FFE">
              <w:rPr>
                <w:rFonts w:asciiTheme="majorHAnsi" w:hAnsiTheme="majorHAnsi" w:cstheme="majorHAnsi"/>
              </w:rPr>
              <w:t>publicznej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8A675C">
              <w:rPr>
                <w:rFonts w:asciiTheme="majorHAnsi" w:hAnsiTheme="majorHAnsi" w:cstheme="majorHAnsi"/>
              </w:rPr>
              <w:t>przestrzeni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</w:rPr>
              <w:t>publicznych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,  </w:t>
            </w:r>
            <w:proofErr w:type="spellStart"/>
            <w:r w:rsidRPr="008A675C">
              <w:rPr>
                <w:rFonts w:asciiTheme="majorHAnsi" w:hAnsiTheme="majorHAnsi" w:cstheme="majorHAnsi"/>
              </w:rPr>
              <w:t>powiązań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 z </w:t>
            </w:r>
            <w:proofErr w:type="spellStart"/>
            <w:r w:rsidRPr="008A675C">
              <w:rPr>
                <w:rFonts w:asciiTheme="majorHAnsi" w:hAnsiTheme="majorHAnsi" w:cstheme="majorHAnsi"/>
              </w:rPr>
              <w:t>otoczeniem</w:t>
            </w:r>
            <w:proofErr w:type="spellEnd"/>
            <w:r w:rsid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966FFE">
              <w:rPr>
                <w:rFonts w:asciiTheme="majorHAnsi" w:hAnsiTheme="majorHAnsi" w:cstheme="majorHAnsi"/>
              </w:rPr>
              <w:t>oraz</w:t>
            </w:r>
            <w:proofErr w:type="spellEnd"/>
            <w:r w:rsid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966FFE">
              <w:rPr>
                <w:rFonts w:asciiTheme="majorHAnsi" w:hAnsiTheme="majorHAnsi" w:cstheme="majorHAnsi"/>
              </w:rPr>
              <w:t>otwarć</w:t>
            </w:r>
            <w:proofErr w:type="spellEnd"/>
            <w:r w:rsidR="00966FFE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="00966FFE">
              <w:rPr>
                <w:rFonts w:asciiTheme="majorHAnsi" w:hAnsiTheme="majorHAnsi" w:cstheme="majorHAnsi"/>
              </w:rPr>
              <w:t>zamknięć</w:t>
            </w:r>
            <w:proofErr w:type="spellEnd"/>
            <w:r w:rsid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966FFE">
              <w:rPr>
                <w:rFonts w:asciiTheme="majorHAnsi" w:hAnsiTheme="majorHAnsi" w:cstheme="majorHAnsi"/>
              </w:rPr>
              <w:t>urbanistycznych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8A675C">
              <w:rPr>
                <w:rFonts w:asciiTheme="majorHAnsi" w:hAnsiTheme="majorHAnsi" w:cstheme="majorHAnsi"/>
              </w:rPr>
              <w:t>skali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</w:rPr>
              <w:t>zabudowy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Pr="008A675C">
              <w:rPr>
                <w:rFonts w:asciiTheme="majorHAnsi" w:hAnsiTheme="majorHAnsi" w:cstheme="majorHAnsi"/>
              </w:rPr>
              <w:t>charakteru</w:t>
            </w:r>
            <w:proofErr w:type="spellEnd"/>
            <w:r w:rsidRPr="008A675C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</w:rPr>
              <w:t>sąsiedztwa</w:t>
            </w:r>
            <w:proofErr w:type="spellEnd"/>
            <w:r w:rsidRPr="008A675C">
              <w:rPr>
                <w:rFonts w:asciiTheme="majorHAnsi" w:hAnsiTheme="majorHAnsi" w:cstheme="majorHAnsi"/>
              </w:rPr>
              <w:t>.</w:t>
            </w:r>
          </w:p>
          <w:p w14:paraId="0A80F03A" w14:textId="0EC6FC4D" w:rsidR="008A675C" w:rsidRPr="008A675C" w:rsidRDefault="008A675C" w:rsidP="008A675C">
            <w:pPr>
              <w:pStyle w:val="Compact"/>
              <w:numPr>
                <w:ilvl w:val="0"/>
                <w:numId w:val="15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Zaznaczenie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najważniejszych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problemów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potencjałów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terenu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0F8CA064" w14:textId="02C9CA47" w:rsidR="008A675C" w:rsidRPr="008A675C" w:rsidRDefault="008A675C" w:rsidP="008A675C">
            <w:pPr>
              <w:pStyle w:val="Compact"/>
              <w:numPr>
                <w:ilvl w:val="0"/>
                <w:numId w:val="15"/>
              </w:numPr>
              <w:ind w:left="314" w:hanging="283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Konsultacje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 xml:space="preserve"> z </w:t>
            </w:r>
            <w:proofErr w:type="spellStart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prowadzącym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 xml:space="preserve"> i </w:t>
            </w:r>
            <w:proofErr w:type="spellStart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korekty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zakresu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analiz</w:t>
            </w:r>
            <w:proofErr w:type="spellEnd"/>
            <w:r w:rsidRPr="008A675C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71F5D736" w14:textId="4E0AF176" w:rsidR="008A675C" w:rsidRPr="006C2DC2" w:rsidRDefault="008A675C" w:rsidP="008A675C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8A675C">
              <w:rPr>
                <w:rFonts w:asciiTheme="majorHAnsi" w:eastAsiaTheme="minorHAnsi" w:hAnsiTheme="majorHAnsi" w:cstheme="majorHAnsi"/>
              </w:rPr>
              <w:t>Opracowanie</w:t>
            </w:r>
            <w:proofErr w:type="spellEnd"/>
            <w:r w:rsidRPr="008A675C">
              <w:rPr>
                <w:rFonts w:asciiTheme="majorHAnsi" w:eastAsiaTheme="min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eastAsiaTheme="minorHAnsi" w:hAnsiTheme="majorHAnsi" w:cstheme="majorHAnsi"/>
              </w:rPr>
              <w:t>syntetycznych</w:t>
            </w:r>
            <w:proofErr w:type="spellEnd"/>
            <w:r w:rsidRPr="008A675C">
              <w:rPr>
                <w:rFonts w:asciiTheme="majorHAnsi" w:eastAsiaTheme="min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eastAsiaTheme="minorHAnsi" w:hAnsiTheme="majorHAnsi" w:cstheme="majorHAnsi"/>
              </w:rPr>
              <w:t>wniosków</w:t>
            </w:r>
            <w:proofErr w:type="spellEnd"/>
            <w:r w:rsidRPr="008A675C">
              <w:rPr>
                <w:rFonts w:asciiTheme="majorHAnsi" w:eastAsiaTheme="min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eastAsiaTheme="minorHAnsi" w:hAnsiTheme="majorHAnsi" w:cstheme="majorHAnsi"/>
              </w:rPr>
              <w:t>określających</w:t>
            </w:r>
            <w:proofErr w:type="spellEnd"/>
            <w:r w:rsidRPr="008A675C">
              <w:rPr>
                <w:rFonts w:asciiTheme="majorHAnsi" w:eastAsiaTheme="min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eastAsiaTheme="minorHAnsi" w:hAnsiTheme="majorHAnsi" w:cstheme="majorHAnsi"/>
              </w:rPr>
              <w:t>znaczenie</w:t>
            </w:r>
            <w:proofErr w:type="spellEnd"/>
            <w:r w:rsidRPr="008A675C">
              <w:rPr>
                <w:rFonts w:asciiTheme="majorHAnsi" w:eastAsiaTheme="min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eastAsiaTheme="minorHAnsi" w:hAnsiTheme="majorHAnsi" w:cstheme="majorHAnsi"/>
              </w:rPr>
              <w:t>przeprowadzonych</w:t>
            </w:r>
            <w:proofErr w:type="spellEnd"/>
            <w:r w:rsidRPr="008A675C">
              <w:rPr>
                <w:rFonts w:asciiTheme="majorHAnsi" w:eastAsiaTheme="min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eastAsiaTheme="minorHAnsi" w:hAnsiTheme="majorHAnsi" w:cstheme="majorHAnsi"/>
              </w:rPr>
              <w:t>analiz</w:t>
            </w:r>
            <w:proofErr w:type="spellEnd"/>
            <w:r w:rsidRPr="008A675C">
              <w:rPr>
                <w:rFonts w:asciiTheme="majorHAnsi" w:eastAsiaTheme="min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eastAsiaTheme="minorHAnsi" w:hAnsiTheme="majorHAnsi" w:cstheme="majorHAnsi"/>
              </w:rPr>
              <w:t>dla</w:t>
            </w:r>
            <w:proofErr w:type="spellEnd"/>
            <w:r w:rsidRPr="008A675C">
              <w:rPr>
                <w:rFonts w:asciiTheme="majorHAnsi" w:eastAsiaTheme="min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eastAsiaTheme="minorHAnsi" w:hAnsiTheme="majorHAnsi" w:cstheme="majorHAnsi"/>
              </w:rPr>
              <w:t>dalszego</w:t>
            </w:r>
            <w:proofErr w:type="spellEnd"/>
            <w:r w:rsidRPr="008A675C">
              <w:rPr>
                <w:rFonts w:asciiTheme="majorHAnsi" w:eastAsiaTheme="min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eastAsiaTheme="minorHAnsi" w:hAnsiTheme="majorHAnsi" w:cstheme="majorHAnsi"/>
              </w:rPr>
              <w:t>kształtowania</w:t>
            </w:r>
            <w:proofErr w:type="spellEnd"/>
            <w:r w:rsidRPr="008A675C">
              <w:rPr>
                <w:rFonts w:asciiTheme="majorHAnsi" w:eastAsiaTheme="min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eastAsiaTheme="minorHAnsi" w:hAnsiTheme="majorHAnsi" w:cstheme="majorHAnsi"/>
              </w:rPr>
              <w:t>koncepcji</w:t>
            </w:r>
            <w:proofErr w:type="spellEnd"/>
            <w:r w:rsidRPr="008A675C">
              <w:rPr>
                <w:rFonts w:asciiTheme="majorHAnsi" w:eastAsiaTheme="minorHAnsi" w:hAnsiTheme="majorHAnsi" w:cstheme="majorHAnsi"/>
              </w:rPr>
              <w:t xml:space="preserve"> </w:t>
            </w:r>
            <w:proofErr w:type="spellStart"/>
            <w:r w:rsidRPr="008A675C">
              <w:rPr>
                <w:rFonts w:asciiTheme="majorHAnsi" w:eastAsiaTheme="minorHAnsi" w:hAnsiTheme="majorHAnsi" w:cstheme="majorHAnsi"/>
              </w:rPr>
              <w:t>urbanistycznej</w:t>
            </w:r>
            <w:proofErr w:type="spellEnd"/>
            <w:r w:rsidRPr="008A675C">
              <w:rPr>
                <w:rFonts w:asciiTheme="majorHAnsi" w:eastAsiaTheme="minorHAnsi" w:hAnsiTheme="majorHAnsi" w:cstheme="majorHAnsi"/>
              </w:rPr>
              <w:t>.</w:t>
            </w:r>
          </w:p>
        </w:tc>
      </w:tr>
    </w:tbl>
    <w:p w14:paraId="14C20F08" w14:textId="0BE51400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Metody i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Default="4549D576" w:rsidP="4549D576">
            <w:r w:rsidRPr="4549D576">
              <w:rPr>
                <w:rFonts w:ascii="Calibri" w:eastAsia="Calibri" w:hAnsi="Calibri" w:cs="Calibr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73F5D054" w:rsidR="4549D576" w:rsidRPr="00966FFE" w:rsidRDefault="00966FFE" w:rsidP="4549D576">
            <w:pPr>
              <w:rPr>
                <w:rFonts w:asciiTheme="majorHAnsi" w:hAnsiTheme="majorHAnsi" w:cstheme="majorHAnsi"/>
              </w:rPr>
            </w:pPr>
            <w:r w:rsidRPr="00966FFE">
              <w:rPr>
                <w:rFonts w:asciiTheme="majorHAnsi" w:hAnsiTheme="majorHAnsi" w:cstheme="majorHAnsi"/>
              </w:rPr>
              <w:t xml:space="preserve">Studium </w:t>
            </w:r>
            <w:proofErr w:type="spellStart"/>
            <w:r w:rsidRPr="00966FFE">
              <w:rPr>
                <w:rFonts w:asciiTheme="majorHAnsi" w:hAnsiTheme="majorHAnsi" w:cstheme="majorHAnsi"/>
              </w:rPr>
              <w:t>przypadku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966FFE">
              <w:rPr>
                <w:rFonts w:asciiTheme="majorHAnsi" w:hAnsiTheme="majorHAnsi" w:cstheme="majorHAnsi"/>
              </w:rPr>
              <w:t>metoda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projektu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966FFE">
              <w:rPr>
                <w:rFonts w:asciiTheme="majorHAnsi" w:hAnsiTheme="majorHAnsi" w:cstheme="majorHAnsi"/>
              </w:rPr>
              <w:t>metoda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problemowa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966FFE">
              <w:rPr>
                <w:rFonts w:asciiTheme="majorHAnsi" w:hAnsiTheme="majorHAnsi" w:cstheme="majorHAnsi"/>
              </w:rPr>
              <w:t>analiza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materiałów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kartograficznych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966FFE">
              <w:rPr>
                <w:rFonts w:asciiTheme="majorHAnsi" w:hAnsiTheme="majorHAnsi" w:cstheme="majorHAnsi"/>
              </w:rPr>
              <w:t>dyskusja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966FFE">
              <w:rPr>
                <w:rFonts w:asciiTheme="majorHAnsi" w:hAnsiTheme="majorHAnsi" w:cstheme="majorHAnsi"/>
              </w:rPr>
              <w:t>korekta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indywidualna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966FFE">
              <w:rPr>
                <w:rFonts w:asciiTheme="majorHAnsi" w:hAnsiTheme="majorHAnsi" w:cstheme="majorHAnsi"/>
              </w:rPr>
              <w:t>praca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zespołowa</w:t>
            </w:r>
            <w:proofErr w:type="spellEnd"/>
          </w:p>
        </w:tc>
      </w:tr>
      <w:tr w:rsidR="4549D576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Default="4549D576" w:rsidP="4549D576">
            <w:r w:rsidRPr="4549D576">
              <w:rPr>
                <w:rFonts w:ascii="Calibri" w:eastAsia="Calibri" w:hAnsi="Calibri" w:cs="Calibri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391BAFBE" w:rsidR="4549D576" w:rsidRPr="006C2DC2" w:rsidRDefault="006C2DC2" w:rsidP="4549D576">
            <w:proofErr w:type="spellStart"/>
            <w:r w:rsidRPr="006C2DC2">
              <w:rPr>
                <w:rFonts w:ascii="Calibri" w:eastAsia="Calibri" w:hAnsi="Calibri" w:cs="Calibri"/>
              </w:rPr>
              <w:t>Schematy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rysunkowe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mapy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internetowe</w:t>
            </w:r>
            <w:proofErr w:type="spellEnd"/>
          </w:p>
        </w:tc>
      </w:tr>
      <w:tr w:rsidR="4549D576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Default="4549D576" w:rsidP="4549D576">
            <w:r w:rsidRPr="4549D576">
              <w:rPr>
                <w:rFonts w:ascii="Calibri" w:eastAsia="Calibri" w:hAnsi="Calibri" w:cs="Calibri"/>
              </w:rPr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0DA6D7C5" w:rsidR="4549D576" w:rsidRPr="00966FFE" w:rsidRDefault="00966FFE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966FFE">
              <w:rPr>
                <w:rFonts w:asciiTheme="majorHAnsi" w:hAnsiTheme="majorHAnsi" w:cstheme="majorHAnsi"/>
              </w:rPr>
              <w:t>Praca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indywidualna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lub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zespołowa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966FFE">
              <w:rPr>
                <w:rFonts w:asciiTheme="majorHAnsi" w:hAnsiTheme="majorHAnsi" w:cstheme="majorHAnsi"/>
              </w:rPr>
              <w:t>konsultacje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z </w:t>
            </w:r>
            <w:proofErr w:type="spellStart"/>
            <w:r w:rsidRPr="00966FFE">
              <w:rPr>
                <w:rFonts w:asciiTheme="majorHAnsi" w:hAnsiTheme="majorHAnsi" w:cstheme="majorHAnsi"/>
              </w:rPr>
              <w:t>prowadzącym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966FFE">
              <w:rPr>
                <w:rFonts w:asciiTheme="majorHAnsi" w:hAnsiTheme="majorHAnsi" w:cstheme="majorHAnsi"/>
              </w:rPr>
              <w:t>dyskusja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grupowa</w:t>
            </w:r>
            <w:proofErr w:type="spellEnd"/>
          </w:p>
        </w:tc>
      </w:tr>
      <w:tr w:rsidR="4549D576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Default="4549D576" w:rsidP="4549D576">
            <w:r w:rsidRPr="4549D576">
              <w:rPr>
                <w:rFonts w:ascii="Calibri" w:eastAsia="Calibri" w:hAnsi="Calibri" w:cs="Calibri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46B34D" w14:textId="77777777" w:rsidR="00FC53B4" w:rsidRDefault="00FC53B4" w:rsidP="00FC53B4">
            <w:pPr>
              <w:spacing w:after="19" w:line="265" w:lineRule="auto"/>
              <w:rPr>
                <w:color w:val="000000" w:themeColor="text1"/>
                <w:szCs w:val="18"/>
              </w:rPr>
            </w:pPr>
            <w:r w:rsidRPr="1618E3BB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Chwalibóg K. (2009), Polska polityka architektoniczna. Warszawa: SARP: Urbanista</w:t>
            </w:r>
          </w:p>
          <w:p w14:paraId="26595B88" w14:textId="523D6087" w:rsidR="00FC53B4" w:rsidRDefault="00FC53B4" w:rsidP="00FC53B4">
            <w:pPr>
              <w:spacing w:after="19" w:line="265" w:lineRule="auto"/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</w:pPr>
            <w:r w:rsidRPr="1618E3BB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Kowalewski A., Markowski T., Śleszyński P. (red.), 2018, Studia nad chaosem przestrzennym, Studia KPZK PAN, 182, Warszawa. Tom I: A. Kowalewski, M. J. Nowak, Chaos przestrzenny i prawo. Uwarunkowania, procesy, skutki, rekomendacje, 173 s. Tom II: Kowalewski A., Markowski T., Śleszyński P. (red.), Koszty chaosu przestrzennego, 437 s. Tom III: Synteza. Uwarunkowania, skutki i propozycje naprawy chaosu przestrzennego, 231</w:t>
            </w:r>
          </w:p>
          <w:p w14:paraId="1C90C527" w14:textId="58B6622C" w:rsidR="00FC53B4" w:rsidRPr="00FC53B4" w:rsidRDefault="00FC53B4" w:rsidP="4549D5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Geoportal.pl</w:t>
            </w:r>
          </w:p>
        </w:tc>
      </w:tr>
      <w:tr w:rsidR="4549D576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Default="4549D576" w:rsidP="4549D576">
            <w:r w:rsidRPr="4549D576">
              <w:rPr>
                <w:rFonts w:ascii="Calibri" w:eastAsia="Calibri" w:hAnsi="Calibri" w:cs="Calibri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4370F96A" w:rsidR="4549D576" w:rsidRPr="00966FFE" w:rsidRDefault="00966FFE" w:rsidP="4549D576">
            <w:pPr>
              <w:rPr>
                <w:rFonts w:asciiTheme="majorHAnsi" w:eastAsia="Calibri" w:hAnsiTheme="majorHAnsi" w:cstheme="majorHAnsi"/>
              </w:rPr>
            </w:pPr>
            <w:proofErr w:type="spellStart"/>
            <w:r w:rsidRPr="00966FFE">
              <w:rPr>
                <w:rFonts w:asciiTheme="majorHAnsi" w:hAnsiTheme="majorHAnsi" w:cstheme="majorHAnsi"/>
              </w:rPr>
              <w:t>Zakres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analiz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musi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być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dostosowany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do </w:t>
            </w:r>
            <w:proofErr w:type="spellStart"/>
            <w:r w:rsidRPr="00966FFE">
              <w:rPr>
                <w:rFonts w:asciiTheme="majorHAnsi" w:hAnsiTheme="majorHAnsi" w:cstheme="majorHAnsi"/>
              </w:rPr>
              <w:t>charakteru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terenu</w:t>
            </w:r>
            <w:proofErr w:type="spellEnd"/>
          </w:p>
        </w:tc>
      </w:tr>
      <w:tr w:rsidR="4549D576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Default="4549D576" w:rsidP="4549D576">
            <w:r w:rsidRPr="4549D576">
              <w:rPr>
                <w:rFonts w:ascii="Calibri" w:eastAsia="Calibri" w:hAnsi="Calibri" w:cs="Calibri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38B4D384" w:rsidR="4549D576" w:rsidRDefault="006C2DC2" w:rsidP="4549D576">
            <w:proofErr w:type="spellStart"/>
            <w:r w:rsidRPr="006C2DC2">
              <w:rPr>
                <w:rFonts w:ascii="Calibri" w:eastAsia="Calibri" w:hAnsi="Calibri" w:cs="Calibri"/>
              </w:rPr>
              <w:t>brak</w:t>
            </w:r>
            <w:proofErr w:type="spellEnd"/>
          </w:p>
        </w:tc>
      </w:tr>
    </w:tbl>
    <w:p w14:paraId="42C7293F" w14:textId="134F267B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6CC5F370" w14:textId="77777777" w:rsidTr="009C553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Default="4549D576" w:rsidP="4549D576">
            <w:r w:rsidRPr="4549D576">
              <w:rPr>
                <w:rFonts w:ascii="Calibri" w:eastAsia="Calibri" w:hAnsi="Calibri" w:cs="Calibri"/>
              </w:rPr>
              <w:t>Efekty uczenia się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36E7A" w14:textId="449B08A1" w:rsidR="4549D576" w:rsidRPr="006C2DC2" w:rsidRDefault="006C2DC2" w:rsidP="4549D576">
            <w:r w:rsidRPr="006C2DC2">
              <w:rPr>
                <w:rFonts w:ascii="Calibri" w:eastAsia="Calibri" w:hAnsi="Calibri" w:cs="Calibri"/>
              </w:rPr>
              <w:t xml:space="preserve">Student </w:t>
            </w:r>
            <w:proofErr w:type="spellStart"/>
            <w:r w:rsidRPr="006C2DC2">
              <w:rPr>
                <w:rFonts w:ascii="Calibri" w:eastAsia="Calibri" w:hAnsi="Calibri" w:cs="Calibri"/>
              </w:rPr>
              <w:t>zna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i</w:t>
            </w:r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rozumie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proces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prowadzenia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analizy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istniejących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uwarunkowań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8A5E95">
              <w:rPr>
                <w:rFonts w:ascii="Calibri" w:eastAsia="Calibri" w:hAnsi="Calibri" w:cs="Calibri"/>
              </w:rPr>
              <w:t>powiązań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lokalnych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oraz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ponadlokalnych</w:t>
            </w:r>
            <w:proofErr w:type="spellEnd"/>
            <w:r w:rsidRPr="008A5E95">
              <w:rPr>
                <w:rFonts w:ascii="Calibri" w:eastAsia="Calibri" w:hAnsi="Calibri" w:cs="Calibri"/>
              </w:rPr>
              <w:t>.</w:t>
            </w:r>
            <w:r>
              <w:rPr>
                <w:rFonts w:ascii="DejaVu Sans" w:eastAsia="DejaVu Sans" w:hAnsi="DejaVu Sans" w:cs="DejaVu Sans"/>
                <w:sz w:val="18"/>
                <w:szCs w:val="18"/>
              </w:rPr>
              <w:br/>
            </w:r>
            <w:r w:rsidRPr="008A5E95">
              <w:rPr>
                <w:rFonts w:ascii="Calibri" w:eastAsia="Calibri" w:hAnsi="Calibri" w:cs="Calibri"/>
              </w:rPr>
              <w:t xml:space="preserve">Student </w:t>
            </w:r>
            <w:proofErr w:type="spellStart"/>
            <w:r w:rsidRPr="008A5E95">
              <w:rPr>
                <w:rFonts w:ascii="Calibri" w:eastAsia="Calibri" w:hAnsi="Calibri" w:cs="Calibri"/>
              </w:rPr>
              <w:t>potrafi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966FFE" w:rsidRPr="00966FFE">
              <w:rPr>
                <w:rFonts w:asciiTheme="majorHAnsi" w:hAnsiTheme="majorHAnsi" w:cstheme="majorHAnsi"/>
              </w:rPr>
              <w:t>interpretować</w:t>
            </w:r>
            <w:proofErr w:type="spellEnd"/>
            <w:r w:rsidR="00966FFE"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966FFE" w:rsidRPr="00966FFE">
              <w:rPr>
                <w:rFonts w:asciiTheme="majorHAnsi" w:hAnsiTheme="majorHAnsi" w:cstheme="majorHAnsi"/>
              </w:rPr>
              <w:t>wyniki</w:t>
            </w:r>
            <w:proofErr w:type="spellEnd"/>
            <w:r w:rsidR="00966FFE"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966FFE" w:rsidRPr="00966FFE">
              <w:rPr>
                <w:rFonts w:asciiTheme="majorHAnsi" w:hAnsiTheme="majorHAnsi" w:cstheme="majorHAnsi"/>
              </w:rPr>
              <w:t>analiz</w:t>
            </w:r>
            <w:proofErr w:type="spellEnd"/>
            <w:r w:rsidR="00966FFE"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966FFE">
              <w:rPr>
                <w:rFonts w:asciiTheme="majorHAnsi" w:hAnsiTheme="majorHAnsi" w:cstheme="majorHAnsi"/>
              </w:rPr>
              <w:t>przestrzennych</w:t>
            </w:r>
            <w:proofErr w:type="spellEnd"/>
            <w:r w:rsidR="00966FFE">
              <w:rPr>
                <w:rFonts w:asciiTheme="majorHAnsi" w:hAnsiTheme="majorHAnsi" w:cstheme="majorHAnsi"/>
              </w:rPr>
              <w:t xml:space="preserve"> </w:t>
            </w:r>
            <w:r w:rsidR="00966FFE" w:rsidRPr="00966FFE">
              <w:rPr>
                <w:rFonts w:asciiTheme="majorHAnsi" w:hAnsiTheme="majorHAnsi" w:cstheme="majorHAnsi"/>
              </w:rPr>
              <w:t xml:space="preserve">i </w:t>
            </w:r>
            <w:proofErr w:type="spellStart"/>
            <w:r w:rsidR="00966FFE" w:rsidRPr="00966FFE">
              <w:rPr>
                <w:rFonts w:asciiTheme="majorHAnsi" w:hAnsiTheme="majorHAnsi" w:cstheme="majorHAnsi"/>
              </w:rPr>
              <w:t>wskazywać</w:t>
            </w:r>
            <w:proofErr w:type="spellEnd"/>
            <w:r w:rsidR="00966FFE" w:rsidRPr="00966FFE">
              <w:rPr>
                <w:rFonts w:asciiTheme="majorHAnsi" w:hAnsiTheme="majorHAnsi" w:cstheme="majorHAnsi"/>
              </w:rPr>
              <w:t xml:space="preserve"> ich </w:t>
            </w:r>
            <w:proofErr w:type="spellStart"/>
            <w:r w:rsidR="00966FFE" w:rsidRPr="00966FFE">
              <w:rPr>
                <w:rFonts w:asciiTheme="majorHAnsi" w:hAnsiTheme="majorHAnsi" w:cstheme="majorHAnsi"/>
              </w:rPr>
              <w:t>znaczenie</w:t>
            </w:r>
            <w:proofErr w:type="spellEnd"/>
            <w:r w:rsidR="00966FFE"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966FFE" w:rsidRPr="00966FFE">
              <w:rPr>
                <w:rFonts w:asciiTheme="majorHAnsi" w:hAnsiTheme="majorHAnsi" w:cstheme="majorHAnsi"/>
              </w:rPr>
              <w:t>dla</w:t>
            </w:r>
            <w:proofErr w:type="spellEnd"/>
            <w:r w:rsidR="00966FFE"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966FFE" w:rsidRPr="00966FFE">
              <w:rPr>
                <w:rFonts w:asciiTheme="majorHAnsi" w:hAnsiTheme="majorHAnsi" w:cstheme="majorHAnsi"/>
              </w:rPr>
              <w:t>dalszych</w:t>
            </w:r>
            <w:proofErr w:type="spellEnd"/>
            <w:r w:rsidR="00966FFE"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966FFE" w:rsidRPr="00966FFE">
              <w:rPr>
                <w:rFonts w:asciiTheme="majorHAnsi" w:hAnsiTheme="majorHAnsi" w:cstheme="majorHAnsi"/>
              </w:rPr>
              <w:t>decyzji</w:t>
            </w:r>
            <w:proofErr w:type="spellEnd"/>
            <w:r w:rsidR="00966FFE" w:rsidRPr="00966FFE">
              <w:rPr>
                <w:rFonts w:asciiTheme="majorHAnsi" w:hAnsiTheme="majorHAnsi" w:cstheme="majorHAnsi"/>
              </w:rPr>
              <w:t xml:space="preserve"> </w:t>
            </w:r>
            <w:r w:rsidR="00966FFE">
              <w:rPr>
                <w:rFonts w:asciiTheme="majorHAnsi" w:hAnsiTheme="majorHAnsi" w:cstheme="majorHAnsi"/>
              </w:rPr>
              <w:t xml:space="preserve">w </w:t>
            </w:r>
            <w:proofErr w:type="spellStart"/>
            <w:r w:rsidR="00966FFE">
              <w:rPr>
                <w:rFonts w:asciiTheme="majorHAnsi" w:hAnsiTheme="majorHAnsi" w:cstheme="majorHAnsi"/>
              </w:rPr>
              <w:t>projektowaniu</w:t>
            </w:r>
            <w:proofErr w:type="spellEnd"/>
            <w:r w:rsid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966FFE">
              <w:rPr>
                <w:rFonts w:asciiTheme="majorHAnsi" w:hAnsiTheme="majorHAnsi" w:cstheme="majorHAnsi"/>
              </w:rPr>
              <w:t>architektonicznym</w:t>
            </w:r>
            <w:proofErr w:type="spellEnd"/>
            <w:r w:rsidR="00966FFE">
              <w:rPr>
                <w:rFonts w:asciiTheme="majorHAnsi" w:hAnsiTheme="majorHAnsi" w:cstheme="majorHAnsi"/>
              </w:rPr>
              <w:t>.</w:t>
            </w:r>
          </w:p>
        </w:tc>
      </w:tr>
      <w:tr w:rsidR="4549D576" w14:paraId="66E94F55" w14:textId="77777777" w:rsidTr="009C553E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Default="4549D576" w:rsidP="4549D576">
            <w:r w:rsidRPr="4549D576">
              <w:rPr>
                <w:rFonts w:ascii="Calibri" w:eastAsia="Calibri" w:hAnsi="Calibri" w:cs="Calibri"/>
              </w:rPr>
              <w:t>Metody weryfikacji efektów uczenia się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1F636207" w:rsidR="4549D576" w:rsidRPr="00966FFE" w:rsidRDefault="00966FFE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966FFE">
              <w:rPr>
                <w:rFonts w:asciiTheme="majorHAnsi" w:hAnsiTheme="majorHAnsi" w:cstheme="majorHAnsi"/>
              </w:rPr>
              <w:t>konsultacja</w:t>
            </w:r>
            <w:proofErr w:type="spellEnd"/>
            <w:r w:rsidRPr="00966F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966FFE">
              <w:rPr>
                <w:rFonts w:asciiTheme="majorHAnsi" w:hAnsiTheme="majorHAnsi" w:cstheme="majorHAnsi"/>
              </w:rPr>
              <w:t>cząstkowa</w:t>
            </w:r>
            <w:proofErr w:type="spellEnd"/>
          </w:p>
        </w:tc>
      </w:tr>
    </w:tbl>
    <w:p w14:paraId="59CF86C0" w14:textId="77777777" w:rsidR="009C553E" w:rsidRDefault="009C553E" w:rsidP="009C553E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9C553E" w14:paraId="55D2DF95" w14:textId="77777777" w:rsidTr="00262CBC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71620C" w14:textId="77777777" w:rsidR="009C553E" w:rsidRDefault="009C553E" w:rsidP="00262CBC">
            <w:r w:rsidRPr="4549D576"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 w:rsidRPr="4549D576">
              <w:rPr>
                <w:rFonts w:ascii="Calibri" w:eastAsia="Calibri" w:hAnsi="Calibri" w:cs="Calibr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CB2838" w14:textId="77777777" w:rsidR="009C553E" w:rsidRDefault="009C553E" w:rsidP="00262CBC">
            <w:r w:rsidRPr="4549D576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Alicja Kozarzewska</w:t>
            </w:r>
          </w:p>
        </w:tc>
      </w:tr>
      <w:tr w:rsidR="009C553E" w14:paraId="18EB0742" w14:textId="77777777" w:rsidTr="00262CBC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83EE8" w14:textId="77777777" w:rsidR="009C553E" w:rsidRDefault="009C553E" w:rsidP="00262CBC">
            <w:r w:rsidRPr="4549D576">
              <w:rPr>
                <w:rFonts w:ascii="Calibri" w:eastAsia="Calibri" w:hAnsi="Calibri" w:cs="Calibri"/>
              </w:rPr>
              <w:lastRenderedPageBreak/>
              <w:t xml:space="preserve">Autor </w:t>
            </w:r>
            <w:proofErr w:type="spellStart"/>
            <w:r w:rsidRPr="4549D576">
              <w:rPr>
                <w:rFonts w:ascii="Calibri" w:eastAsia="Calibri" w:hAnsi="Calibri" w:cs="Calibr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F213B7" w14:textId="77777777" w:rsidR="009C553E" w:rsidRDefault="009C553E" w:rsidP="00262CBC">
            <w:r w:rsidRPr="4549D576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0B823629" w14:textId="77777777" w:rsidR="009C553E" w:rsidRDefault="009C553E" w:rsidP="009C553E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1D648BCD" w14:textId="77777777" w:rsidR="009C553E" w:rsidRDefault="009C553E" w:rsidP="009C553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9C553E" w14:paraId="192C5D73" w14:textId="77777777" w:rsidTr="00262CBC">
        <w:tc>
          <w:tcPr>
            <w:tcW w:w="4316" w:type="dxa"/>
          </w:tcPr>
          <w:p w14:paraId="35540733" w14:textId="77777777" w:rsidR="009C553E" w:rsidRPr="00E316F3" w:rsidRDefault="009C553E" w:rsidP="00262CBC">
            <w:pPr>
              <w:rPr>
                <w:lang w:val="pl-PL"/>
              </w:rPr>
            </w:pPr>
            <w:r w:rsidRPr="00E316F3">
              <w:rPr>
                <w:lang w:val="pl-PL"/>
              </w:rPr>
              <w:t>PRZEDMIOT</w:t>
            </w:r>
          </w:p>
        </w:tc>
        <w:tc>
          <w:tcPr>
            <w:tcW w:w="4314" w:type="dxa"/>
          </w:tcPr>
          <w:p w14:paraId="73A4ED31" w14:textId="77777777" w:rsidR="009C553E" w:rsidRDefault="009C553E" w:rsidP="00262CBC">
            <w:proofErr w:type="spellStart"/>
            <w:r>
              <w:t>Nachylenie</w:t>
            </w:r>
            <w:proofErr w:type="spellEnd"/>
            <w:r>
              <w:t xml:space="preserve"> </w:t>
            </w:r>
            <w:proofErr w:type="spellStart"/>
            <w:r>
              <w:t>Specjalizacyjne</w:t>
            </w:r>
            <w:proofErr w:type="spellEnd"/>
            <w:r>
              <w:t xml:space="preserve"> 2</w:t>
            </w:r>
          </w:p>
        </w:tc>
      </w:tr>
    </w:tbl>
    <w:p w14:paraId="447DB979" w14:textId="77777777" w:rsidR="00B67183" w:rsidRDefault="00B67183" w:rsidP="00B67183">
      <w:r>
        <w:rPr>
          <w:rFonts w:ascii="Segoe UI Symbol" w:hAnsi="Segoe UI Symbol" w:cs="Segoe UI Symbol"/>
        </w:rPr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264141CF" w14:textId="77777777" w:rsidR="00B67183" w:rsidRDefault="00B67183" w:rsidP="00B67183">
      <w:proofErr w:type="spellStart"/>
      <w:r>
        <w:t>Materiał</w:t>
      </w:r>
      <w:proofErr w:type="spellEnd"/>
      <w:r>
        <w:t xml:space="preserve"> jest </w:t>
      </w:r>
      <w:proofErr w:type="spellStart"/>
      <w:r>
        <w:t>udostępniony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licencji</w:t>
      </w:r>
      <w:proofErr w:type="spellEnd"/>
      <w:r>
        <w:t xml:space="preserve"> Creative Commons </w:t>
      </w:r>
      <w:proofErr w:type="spellStart"/>
      <w:r>
        <w:t>Uznanie</w:t>
      </w:r>
      <w:proofErr w:type="spellEnd"/>
      <w:r>
        <w:t xml:space="preserve"> </w:t>
      </w:r>
      <w:proofErr w:type="spellStart"/>
      <w:r>
        <w:t>autorstwa</w:t>
      </w:r>
      <w:proofErr w:type="spellEnd"/>
      <w:r>
        <w:t xml:space="preserve"> CC BY 4.0</w:t>
      </w:r>
    </w:p>
    <w:p w14:paraId="3086566D" w14:textId="77777777" w:rsidR="00B67183" w:rsidRDefault="00B67183" w:rsidP="00B67183">
      <w:r>
        <w:t>https://creativecommons.org/licenses/by/4.0/deed.pl</w:t>
      </w:r>
    </w:p>
    <w:p w14:paraId="2CAE5E3A" w14:textId="77777777" w:rsidR="00B67183" w:rsidRDefault="00B67183" w:rsidP="00B67183">
      <w:proofErr w:type="spellStart"/>
      <w:r>
        <w:t>Materiał</w:t>
      </w:r>
      <w:proofErr w:type="spellEnd"/>
      <w:r>
        <w:t xml:space="preserve"> </w:t>
      </w:r>
      <w:proofErr w:type="spellStart"/>
      <w:r>
        <w:t>opracowany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realizacją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„</w:t>
      </w:r>
      <w:proofErr w:type="spellStart"/>
      <w:r>
        <w:t>GreenTechEducation</w:t>
      </w:r>
      <w:proofErr w:type="spellEnd"/>
      <w:r>
        <w:t xml:space="preserve"> - SGGW </w:t>
      </w:r>
      <w:proofErr w:type="spellStart"/>
      <w:r>
        <w:t>dla</w:t>
      </w:r>
      <w:proofErr w:type="spellEnd"/>
    </w:p>
    <w:p w14:paraId="58C11033" w14:textId="3861AD9D" w:rsidR="00574AA9" w:rsidRDefault="00B67183" w:rsidP="00B67183">
      <w:proofErr w:type="spellStart"/>
      <w:r>
        <w:t>gospodarki</w:t>
      </w:r>
      <w:proofErr w:type="spellEnd"/>
      <w:r>
        <w:t xml:space="preserve"> </w:t>
      </w:r>
      <w:proofErr w:type="spellStart"/>
      <w:r>
        <w:t>przyszłości</w:t>
      </w:r>
      <w:proofErr w:type="spellEnd"/>
      <w:r>
        <w:t>” FERS.01.05-IP08-0330/23</w:t>
      </w:r>
    </w:p>
    <w:sectPr w:rsidR="00574AA9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AEFE7" w14:textId="77777777" w:rsidR="00FE5D62" w:rsidRDefault="00FE5D62" w:rsidP="00521628">
      <w:pPr>
        <w:spacing w:after="0" w:line="240" w:lineRule="auto"/>
      </w:pPr>
      <w:r>
        <w:separator/>
      </w:r>
    </w:p>
  </w:endnote>
  <w:endnote w:type="continuationSeparator" w:id="0">
    <w:p w14:paraId="3D22520C" w14:textId="77777777" w:rsidR="00FE5D62" w:rsidRDefault="00FE5D62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6667E5" w:rsidRDefault="006667E5" w:rsidP="006667E5">
    <w:pPr>
      <w:pStyle w:val="Stopka"/>
    </w:pPr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Projekt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współfinansowany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z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Plus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ramach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Programu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dla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Rozwoju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2021-2027,</w:t>
    </w:r>
    <w:r>
      <w:rPr>
        <w:rStyle w:val="scxw74171613"/>
        <w:rFonts w:ascii="Calibri" w:hAnsi="Calibri" w:cs="Calibri"/>
        <w:color w:val="000000"/>
        <w:shd w:val="clear" w:color="auto" w:fill="FFFFFF"/>
      </w:rPr>
      <w:t> </w:t>
    </w:r>
    <w:r>
      <w:rPr>
        <w:rFonts w:ascii="Calibri" w:hAnsi="Calibri" w:cs="Calibri"/>
        <w:color w:val="000000"/>
        <w:shd w:val="clear" w:color="auto" w:fill="FFFFFF"/>
      </w:rPr>
      <w:br/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Priorytet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1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,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Działanie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01.05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szkolnictwie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wyższym</w:t>
    </w:r>
    <w:proofErr w:type="spellEnd"/>
    <w:r>
      <w:rPr>
        <w:rStyle w:val="eop"/>
        <w:rFonts w:ascii="Calibri" w:hAnsi="Calibri" w:cs="Calibri"/>
        <w:color w:val="000000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DDBBD" w14:textId="77777777" w:rsidR="00FE5D62" w:rsidRDefault="00FE5D62" w:rsidP="00521628">
      <w:pPr>
        <w:spacing w:after="0" w:line="240" w:lineRule="auto"/>
      </w:pPr>
      <w:r>
        <w:separator/>
      </w:r>
    </w:p>
  </w:footnote>
  <w:footnote w:type="continuationSeparator" w:id="0">
    <w:p w14:paraId="05451269" w14:textId="77777777" w:rsidR="00FE5D62" w:rsidRDefault="00FE5D62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1"/>
    <w:multiLevelType w:val="multilevel"/>
    <w:tmpl w:val="9C12C90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A99411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0EA16E63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6A63E75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62BB8E6B"/>
    <w:multiLevelType w:val="hybridMultilevel"/>
    <w:tmpl w:val="D07A514E"/>
    <w:lvl w:ilvl="0" w:tplc="A2923AEC">
      <w:start w:val="1"/>
      <w:numFmt w:val="decimal"/>
      <w:lvlText w:val="%1."/>
      <w:lvlJc w:val="left"/>
      <w:pPr>
        <w:ind w:left="720" w:hanging="360"/>
      </w:pPr>
    </w:lvl>
    <w:lvl w:ilvl="1" w:tplc="E6C6BAFE">
      <w:start w:val="1"/>
      <w:numFmt w:val="lowerLetter"/>
      <w:lvlText w:val="%2."/>
      <w:lvlJc w:val="left"/>
      <w:pPr>
        <w:ind w:left="1440" w:hanging="360"/>
      </w:pPr>
    </w:lvl>
    <w:lvl w:ilvl="2" w:tplc="5B0E8DFC">
      <w:start w:val="1"/>
      <w:numFmt w:val="lowerRoman"/>
      <w:lvlText w:val="%3."/>
      <w:lvlJc w:val="right"/>
      <w:pPr>
        <w:ind w:left="2160" w:hanging="180"/>
      </w:pPr>
    </w:lvl>
    <w:lvl w:ilvl="3" w:tplc="7116EAAE">
      <w:start w:val="1"/>
      <w:numFmt w:val="decimal"/>
      <w:lvlText w:val="%4."/>
      <w:lvlJc w:val="left"/>
      <w:pPr>
        <w:ind w:left="2880" w:hanging="360"/>
      </w:pPr>
    </w:lvl>
    <w:lvl w:ilvl="4" w:tplc="A3602940">
      <w:start w:val="1"/>
      <w:numFmt w:val="lowerLetter"/>
      <w:lvlText w:val="%5."/>
      <w:lvlJc w:val="left"/>
      <w:pPr>
        <w:ind w:left="3600" w:hanging="360"/>
      </w:pPr>
    </w:lvl>
    <w:lvl w:ilvl="5" w:tplc="E6F279A4">
      <w:start w:val="1"/>
      <w:numFmt w:val="lowerRoman"/>
      <w:lvlText w:val="%6."/>
      <w:lvlJc w:val="right"/>
      <w:pPr>
        <w:ind w:left="4320" w:hanging="180"/>
      </w:pPr>
    </w:lvl>
    <w:lvl w:ilvl="6" w:tplc="20FA6218">
      <w:start w:val="1"/>
      <w:numFmt w:val="decimal"/>
      <w:lvlText w:val="%7."/>
      <w:lvlJc w:val="left"/>
      <w:pPr>
        <w:ind w:left="5040" w:hanging="360"/>
      </w:pPr>
    </w:lvl>
    <w:lvl w:ilvl="7" w:tplc="AEE40742">
      <w:start w:val="1"/>
      <w:numFmt w:val="lowerLetter"/>
      <w:lvlText w:val="%8."/>
      <w:lvlJc w:val="left"/>
      <w:pPr>
        <w:ind w:left="5760" w:hanging="360"/>
      </w:pPr>
    </w:lvl>
    <w:lvl w:ilvl="8" w:tplc="D5B4194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854BC6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6D05347A"/>
    <w:multiLevelType w:val="hybridMultilevel"/>
    <w:tmpl w:val="7816473C"/>
    <w:lvl w:ilvl="0" w:tplc="1FB47F0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396858">
    <w:abstractNumId w:val="8"/>
  </w:num>
  <w:num w:numId="2" w16cid:durableId="140659524">
    <w:abstractNumId w:val="6"/>
  </w:num>
  <w:num w:numId="3" w16cid:durableId="845363432">
    <w:abstractNumId w:val="5"/>
  </w:num>
  <w:num w:numId="4" w16cid:durableId="142545889">
    <w:abstractNumId w:val="4"/>
  </w:num>
  <w:num w:numId="5" w16cid:durableId="771433506">
    <w:abstractNumId w:val="7"/>
  </w:num>
  <w:num w:numId="6" w16cid:durableId="1648630554">
    <w:abstractNumId w:val="3"/>
  </w:num>
  <w:num w:numId="7" w16cid:durableId="1443265977">
    <w:abstractNumId w:val="2"/>
  </w:num>
  <w:num w:numId="8" w16cid:durableId="182868312">
    <w:abstractNumId w:val="1"/>
  </w:num>
  <w:num w:numId="9" w16cid:durableId="525678929">
    <w:abstractNumId w:val="0"/>
  </w:num>
  <w:num w:numId="10" w16cid:durableId="243346652">
    <w:abstractNumId w:val="9"/>
  </w:num>
  <w:num w:numId="11" w16cid:durableId="470103100">
    <w:abstractNumId w:val="15"/>
  </w:num>
  <w:num w:numId="12" w16cid:durableId="1654407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32545452">
    <w:abstractNumId w:val="12"/>
  </w:num>
  <w:num w:numId="14" w16cid:durableId="1788350585">
    <w:abstractNumId w:val="14"/>
  </w:num>
  <w:num w:numId="15" w16cid:durableId="598880156">
    <w:abstractNumId w:val="11"/>
  </w:num>
  <w:num w:numId="16" w16cid:durableId="503320371">
    <w:abstractNumId w:val="13"/>
  </w:num>
  <w:num w:numId="17" w16cid:durableId="1160342722">
    <w:abstractNumId w:val="9"/>
  </w:num>
  <w:num w:numId="18" w16cid:durableId="8811318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9EF"/>
    <w:rsid w:val="00034616"/>
    <w:rsid w:val="0006063C"/>
    <w:rsid w:val="00077043"/>
    <w:rsid w:val="00091956"/>
    <w:rsid w:val="000F1F39"/>
    <w:rsid w:val="001210B4"/>
    <w:rsid w:val="0015074B"/>
    <w:rsid w:val="001839BA"/>
    <w:rsid w:val="001C2198"/>
    <w:rsid w:val="00226A17"/>
    <w:rsid w:val="0029639D"/>
    <w:rsid w:val="00326F90"/>
    <w:rsid w:val="003628CD"/>
    <w:rsid w:val="0044797C"/>
    <w:rsid w:val="004B726D"/>
    <w:rsid w:val="004D57F4"/>
    <w:rsid w:val="005105A2"/>
    <w:rsid w:val="005143E8"/>
    <w:rsid w:val="00521628"/>
    <w:rsid w:val="00574AA9"/>
    <w:rsid w:val="0058212E"/>
    <w:rsid w:val="005C6E67"/>
    <w:rsid w:val="00606289"/>
    <w:rsid w:val="00612384"/>
    <w:rsid w:val="006667E5"/>
    <w:rsid w:val="006C2DC2"/>
    <w:rsid w:val="008440D3"/>
    <w:rsid w:val="008A5E95"/>
    <w:rsid w:val="008A675C"/>
    <w:rsid w:val="00966FFE"/>
    <w:rsid w:val="00976B8B"/>
    <w:rsid w:val="009C553E"/>
    <w:rsid w:val="00AA1D8D"/>
    <w:rsid w:val="00AC1286"/>
    <w:rsid w:val="00B47730"/>
    <w:rsid w:val="00B67183"/>
    <w:rsid w:val="00B734AA"/>
    <w:rsid w:val="00BA4DD9"/>
    <w:rsid w:val="00BE192A"/>
    <w:rsid w:val="00C5174D"/>
    <w:rsid w:val="00C551F5"/>
    <w:rsid w:val="00C66032"/>
    <w:rsid w:val="00C77A9F"/>
    <w:rsid w:val="00CB0664"/>
    <w:rsid w:val="00D054A7"/>
    <w:rsid w:val="00D105D4"/>
    <w:rsid w:val="00D64982"/>
    <w:rsid w:val="00DD0E83"/>
    <w:rsid w:val="00E316F3"/>
    <w:rsid w:val="00E41A6D"/>
    <w:rsid w:val="00EB56F2"/>
    <w:rsid w:val="00ED629A"/>
    <w:rsid w:val="00F5150A"/>
    <w:rsid w:val="00F64836"/>
    <w:rsid w:val="00FB01ED"/>
    <w:rsid w:val="00FC53B4"/>
    <w:rsid w:val="00FC693F"/>
    <w:rsid w:val="00FD3E5E"/>
    <w:rsid w:val="00FE5D62"/>
    <w:rsid w:val="4549D576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paragraph" w:customStyle="1" w:styleId="Compact">
    <w:name w:val="Compact"/>
    <w:basedOn w:val="Tekstpodstawowy"/>
    <w:qFormat/>
    <w:rsid w:val="00ED629A"/>
    <w:pPr>
      <w:spacing w:before="36" w:after="36" w:line="240" w:lineRule="auto"/>
    </w:pPr>
    <w:rPr>
      <w:rFonts w:eastAsiaTheme="minorHAnsi"/>
      <w:sz w:val="24"/>
      <w:szCs w:val="24"/>
    </w:rPr>
  </w:style>
  <w:style w:type="paragraph" w:customStyle="1" w:styleId="FirstParagraph">
    <w:name w:val="First Paragraph"/>
    <w:basedOn w:val="Tekstpodstawowy"/>
    <w:next w:val="Tekstpodstawowy"/>
    <w:qFormat/>
    <w:rsid w:val="00606289"/>
    <w:pPr>
      <w:spacing w:before="180" w:after="180" w:line="240" w:lineRule="auto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708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Michalska</cp:lastModifiedBy>
  <cp:revision>9</cp:revision>
  <dcterms:created xsi:type="dcterms:W3CDTF">2026-06-15T16:16:00Z</dcterms:created>
  <dcterms:modified xsi:type="dcterms:W3CDTF">2026-07-22T09:18:00Z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14411308-2065-4580-bb29-8fa3844c59d5</vt:lpwstr>
  </property>
</Properties>
</file>