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53AC" w14:textId="2907E9DE" w:rsidR="00350D73" w:rsidRDefault="00436417" w:rsidP="00DA56DC">
      <w:pPr>
        <w:spacing w:before="37" w:after="0" w:line="100" w:lineRule="atLeast"/>
        <w:rPr>
          <w:rFonts w:ascii="Times New Roman" w:eastAsia="Garamond" w:hAnsi="Times New Roman" w:cs="Times New Roman"/>
          <w:b/>
          <w:spacing w:val="1"/>
          <w:w w:val="105"/>
          <w:sz w:val="24"/>
          <w:szCs w:val="24"/>
        </w:rPr>
      </w:pPr>
      <w:permStart w:id="2108128717" w:edGrp="everyone"/>
      <w:permEnd w:id="2108128717"/>
      <w:r>
        <w:rPr>
          <w:rFonts w:ascii="Times New Roman" w:eastAsia="Garamond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91391D">
        <w:rPr>
          <w:rFonts w:ascii="Times New Roman" w:eastAsia="Garamond" w:hAnsi="Times New Roman" w:cs="Times New Roman"/>
          <w:b/>
          <w:spacing w:val="1"/>
          <w:w w:val="105"/>
          <w:sz w:val="24"/>
          <w:szCs w:val="24"/>
        </w:rPr>
        <w:t xml:space="preserve"> </w:t>
      </w:r>
    </w:p>
    <w:p w14:paraId="3600E607" w14:textId="4520D9CB" w:rsidR="00E12418" w:rsidRPr="00962838" w:rsidRDefault="00E12418" w:rsidP="00962838">
      <w:pPr>
        <w:pStyle w:val="Tytu"/>
        <w:spacing w:line="360" w:lineRule="auto"/>
        <w:ind w:right="284"/>
        <w:rPr>
          <w:rFonts w:ascii="Arial" w:hAnsi="Arial" w:cs="Arial"/>
          <w:sz w:val="40"/>
          <w:szCs w:val="40"/>
        </w:rPr>
      </w:pPr>
      <w:r w:rsidRPr="00962838">
        <w:rPr>
          <w:rFonts w:ascii="Arial" w:eastAsia="Garamond" w:hAnsi="Arial" w:cs="Arial"/>
          <w:spacing w:val="1"/>
          <w:w w:val="105"/>
          <w:sz w:val="40"/>
          <w:szCs w:val="40"/>
        </w:rPr>
        <w:t>R</w:t>
      </w:r>
      <w:r w:rsidRPr="00962838">
        <w:rPr>
          <w:rFonts w:ascii="Arial" w:eastAsia="Garamond" w:hAnsi="Arial" w:cs="Arial"/>
          <w:w w:val="105"/>
          <w:sz w:val="40"/>
          <w:szCs w:val="40"/>
        </w:rPr>
        <w:t>EGU</w:t>
      </w:r>
      <w:r w:rsidRPr="00962838">
        <w:rPr>
          <w:rFonts w:ascii="Arial" w:eastAsia="Garamond" w:hAnsi="Arial" w:cs="Arial"/>
          <w:spacing w:val="1"/>
          <w:w w:val="105"/>
          <w:sz w:val="40"/>
          <w:szCs w:val="40"/>
        </w:rPr>
        <w:t>L</w:t>
      </w:r>
      <w:r w:rsidRPr="00962838">
        <w:rPr>
          <w:rFonts w:ascii="Arial" w:eastAsia="Garamond" w:hAnsi="Arial" w:cs="Arial"/>
          <w:w w:val="105"/>
          <w:sz w:val="40"/>
          <w:szCs w:val="40"/>
        </w:rPr>
        <w:t>A</w:t>
      </w:r>
      <w:r w:rsidRPr="00962838">
        <w:rPr>
          <w:rFonts w:ascii="Arial" w:eastAsia="Garamond" w:hAnsi="Arial" w:cs="Arial"/>
          <w:spacing w:val="1"/>
          <w:w w:val="105"/>
          <w:sz w:val="40"/>
          <w:szCs w:val="40"/>
        </w:rPr>
        <w:t>MI</w:t>
      </w:r>
      <w:r w:rsidRPr="00962838">
        <w:rPr>
          <w:rFonts w:ascii="Arial" w:eastAsia="Garamond" w:hAnsi="Arial" w:cs="Arial"/>
          <w:w w:val="105"/>
          <w:sz w:val="40"/>
          <w:szCs w:val="40"/>
        </w:rPr>
        <w:t>N</w:t>
      </w:r>
      <w:r w:rsidRPr="00962838">
        <w:rPr>
          <w:rFonts w:ascii="Arial" w:eastAsia="Times New Roman" w:hAnsi="Arial" w:cs="Arial"/>
          <w:w w:val="105"/>
          <w:sz w:val="40"/>
          <w:szCs w:val="40"/>
        </w:rPr>
        <w:t xml:space="preserve"> </w:t>
      </w:r>
      <w:r w:rsidR="00D44322" w:rsidRPr="00962838">
        <w:rPr>
          <w:rFonts w:ascii="Arial" w:eastAsia="Garamond" w:hAnsi="Arial" w:cs="Arial"/>
          <w:w w:val="109"/>
          <w:sz w:val="40"/>
          <w:szCs w:val="40"/>
        </w:rPr>
        <w:t>REKRUTACJI I UCZESTNICTWA</w:t>
      </w:r>
    </w:p>
    <w:p w14:paraId="2BD22F80" w14:textId="7B0A56E2" w:rsidR="00454862" w:rsidRPr="00962838" w:rsidRDefault="00C26FE6" w:rsidP="00962838">
      <w:pPr>
        <w:pStyle w:val="Tytu"/>
        <w:spacing w:line="360" w:lineRule="auto"/>
        <w:ind w:right="284"/>
        <w:rPr>
          <w:rFonts w:ascii="Arial" w:eastAsia="Garamond" w:hAnsi="Arial" w:cs="Arial"/>
          <w:spacing w:val="1"/>
          <w:w w:val="105"/>
          <w:sz w:val="40"/>
          <w:szCs w:val="40"/>
        </w:rPr>
      </w:pPr>
      <w:r w:rsidRPr="00962838">
        <w:rPr>
          <w:rFonts w:ascii="Arial" w:eastAsia="Garamond" w:hAnsi="Arial" w:cs="Arial"/>
          <w:spacing w:val="1"/>
          <w:w w:val="105"/>
          <w:sz w:val="40"/>
          <w:szCs w:val="40"/>
        </w:rPr>
        <w:t>n</w:t>
      </w:r>
      <w:r w:rsidR="00E12418" w:rsidRPr="00962838">
        <w:rPr>
          <w:rFonts w:ascii="Arial" w:eastAsia="Garamond" w:hAnsi="Arial" w:cs="Arial"/>
          <w:spacing w:val="1"/>
          <w:w w:val="105"/>
          <w:sz w:val="40"/>
          <w:szCs w:val="40"/>
        </w:rPr>
        <w:t>a</w:t>
      </w:r>
      <w:r w:rsidRPr="00962838">
        <w:rPr>
          <w:rFonts w:ascii="Arial" w:eastAsia="Garamond" w:hAnsi="Arial" w:cs="Arial"/>
          <w:spacing w:val="1"/>
          <w:w w:val="105"/>
          <w:sz w:val="40"/>
          <w:szCs w:val="40"/>
        </w:rPr>
        <w:t xml:space="preserve"> </w:t>
      </w:r>
      <w:r w:rsidR="00350D73" w:rsidRPr="00962838">
        <w:rPr>
          <w:rFonts w:ascii="Arial" w:eastAsia="Garamond" w:hAnsi="Arial" w:cs="Arial"/>
          <w:w w:val="105"/>
          <w:sz w:val="40"/>
          <w:szCs w:val="40"/>
        </w:rPr>
        <w:t xml:space="preserve">działania podnoszące rozwój kompetencji kadry </w:t>
      </w:r>
      <w:r w:rsidR="00EF1530" w:rsidRPr="00962838">
        <w:rPr>
          <w:rFonts w:ascii="Arial" w:eastAsia="Garamond" w:hAnsi="Arial" w:cs="Arial"/>
          <w:w w:val="105"/>
          <w:sz w:val="40"/>
          <w:szCs w:val="40"/>
        </w:rPr>
        <w:t xml:space="preserve">akademickiej </w:t>
      </w:r>
      <w:r w:rsidR="00EF1F56" w:rsidRPr="00962838">
        <w:rPr>
          <w:rFonts w:ascii="Arial" w:eastAsia="Garamond" w:hAnsi="Arial" w:cs="Arial"/>
          <w:w w:val="105"/>
          <w:sz w:val="40"/>
          <w:szCs w:val="40"/>
        </w:rPr>
        <w:t>– szkolenia fakultatywne w</w:t>
      </w:r>
      <w:r w:rsidR="00350D73" w:rsidRPr="00962838">
        <w:rPr>
          <w:rFonts w:ascii="Arial" w:eastAsia="Garamond" w:hAnsi="Arial" w:cs="Arial"/>
          <w:w w:val="105"/>
          <w:sz w:val="40"/>
          <w:szCs w:val="40"/>
        </w:rPr>
        <w:t xml:space="preserve"> projekcie</w:t>
      </w:r>
    </w:p>
    <w:p w14:paraId="5A5F2487" w14:textId="0F6B92BD" w:rsidR="00454862" w:rsidRPr="00962838" w:rsidRDefault="00962838" w:rsidP="00962838">
      <w:pPr>
        <w:pStyle w:val="Tytu"/>
        <w:spacing w:line="360" w:lineRule="auto"/>
        <w:ind w:right="284"/>
        <w:rPr>
          <w:rFonts w:ascii="Arial" w:eastAsia="Garamond" w:hAnsi="Arial" w:cs="Arial"/>
          <w:spacing w:val="1"/>
          <w:w w:val="105"/>
          <w:sz w:val="40"/>
          <w:szCs w:val="40"/>
        </w:rPr>
      </w:pPr>
      <w:bookmarkStart w:id="0" w:name="_Hlk189335790"/>
      <w:r>
        <w:rPr>
          <w:rFonts w:ascii="Arial" w:eastAsia="Garamond" w:hAnsi="Arial" w:cs="Arial"/>
          <w:spacing w:val="1"/>
          <w:w w:val="105"/>
          <w:sz w:val="40"/>
          <w:szCs w:val="40"/>
        </w:rPr>
        <w:t>„</w:t>
      </w:r>
      <w:r w:rsidR="003A58FB" w:rsidRPr="00962838">
        <w:rPr>
          <w:rFonts w:ascii="Arial" w:eastAsia="Garamond" w:hAnsi="Arial" w:cs="Arial"/>
          <w:spacing w:val="1"/>
          <w:w w:val="105"/>
          <w:sz w:val="40"/>
          <w:szCs w:val="40"/>
        </w:rPr>
        <w:t>Zrównoważony Kampus SGGW – kształcenie na rzecz branż kluczowych</w:t>
      </w:r>
      <w:r>
        <w:rPr>
          <w:rFonts w:ascii="Arial" w:eastAsia="Garamond" w:hAnsi="Arial" w:cs="Arial"/>
          <w:spacing w:val="1"/>
          <w:w w:val="105"/>
          <w:sz w:val="40"/>
          <w:szCs w:val="40"/>
        </w:rPr>
        <w:t>”</w:t>
      </w:r>
    </w:p>
    <w:p w14:paraId="0F8362EC" w14:textId="19C2DEAE" w:rsidR="00436417" w:rsidRPr="00962838" w:rsidRDefault="00962838" w:rsidP="00256786">
      <w:pPr>
        <w:pStyle w:val="Podtytu"/>
        <w:spacing w:line="360" w:lineRule="auto"/>
        <w:rPr>
          <w:rFonts w:ascii="Arial" w:eastAsia="Garamond" w:hAnsi="Arial" w:cs="Arial"/>
          <w:w w:val="105"/>
          <w:sz w:val="24"/>
          <w:szCs w:val="24"/>
        </w:rPr>
      </w:pPr>
      <w:r>
        <w:rPr>
          <w:rFonts w:ascii="Arial" w:eastAsia="Garamond" w:hAnsi="Arial" w:cs="Arial"/>
          <w:w w:val="105"/>
          <w:sz w:val="24"/>
          <w:szCs w:val="24"/>
        </w:rPr>
        <w:t xml:space="preserve">nr umowy </w:t>
      </w:r>
      <w:r w:rsidR="00436417" w:rsidRPr="00962838">
        <w:rPr>
          <w:rFonts w:ascii="Arial" w:eastAsia="Garamond" w:hAnsi="Arial" w:cs="Arial"/>
          <w:w w:val="105"/>
          <w:sz w:val="24"/>
          <w:szCs w:val="24"/>
        </w:rPr>
        <w:t>FERS</w:t>
      </w:r>
      <w:r w:rsidR="003A58FB" w:rsidRPr="00962838">
        <w:rPr>
          <w:rFonts w:ascii="Arial" w:eastAsia="Garamond" w:hAnsi="Arial" w:cs="Arial"/>
          <w:w w:val="105"/>
          <w:sz w:val="24"/>
          <w:szCs w:val="24"/>
        </w:rPr>
        <w:t>.01.05-IP.08-0067/23</w:t>
      </w:r>
    </w:p>
    <w:p w14:paraId="5BB5792E" w14:textId="6E50382A" w:rsidR="00350D73" w:rsidRPr="00962838" w:rsidRDefault="00083BCD" w:rsidP="00256786">
      <w:pPr>
        <w:pStyle w:val="Podtytu"/>
        <w:spacing w:line="360" w:lineRule="auto"/>
        <w:rPr>
          <w:rFonts w:ascii="Arial" w:eastAsia="Garamond" w:hAnsi="Arial" w:cs="Arial"/>
          <w:w w:val="105"/>
          <w:sz w:val="24"/>
          <w:szCs w:val="24"/>
        </w:rPr>
      </w:pPr>
      <w:r w:rsidRPr="00962838">
        <w:rPr>
          <w:rFonts w:ascii="Arial" w:eastAsia="Garamond" w:hAnsi="Arial" w:cs="Arial"/>
          <w:w w:val="105"/>
          <w:sz w:val="24"/>
          <w:szCs w:val="24"/>
        </w:rPr>
        <w:t>zwany dalej „Regulaminem”</w:t>
      </w:r>
      <w:bookmarkEnd w:id="0"/>
    </w:p>
    <w:p w14:paraId="5BF6CC6D" w14:textId="0439FCCC" w:rsidR="00350D73" w:rsidRPr="00962838" w:rsidRDefault="00350D73" w:rsidP="00256786">
      <w:pPr>
        <w:pStyle w:val="Nagwek1"/>
        <w:spacing w:line="360" w:lineRule="auto"/>
        <w:rPr>
          <w:rFonts w:ascii="Arial" w:eastAsia="Garamond" w:hAnsi="Arial" w:cs="Arial"/>
          <w:w w:val="105"/>
        </w:rPr>
      </w:pPr>
      <w:r w:rsidRPr="00962838">
        <w:rPr>
          <w:rFonts w:ascii="Arial" w:eastAsia="Garamond" w:hAnsi="Arial" w:cs="Arial"/>
          <w:w w:val="105"/>
        </w:rPr>
        <w:t>Definicje</w:t>
      </w:r>
    </w:p>
    <w:p w14:paraId="1557A803" w14:textId="01D22717" w:rsidR="00F66C15" w:rsidRPr="002C7D9B" w:rsidRDefault="00350D73" w:rsidP="00256786">
      <w:p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Użyte w Regulaminie określenia oznaczają</w:t>
      </w:r>
      <w:r w:rsidR="00843F25">
        <w:rPr>
          <w:rFonts w:ascii="Arial" w:eastAsia="Garamond" w:hAnsi="Arial" w:cs="Arial"/>
          <w:spacing w:val="1"/>
          <w:w w:val="105"/>
          <w:sz w:val="24"/>
          <w:szCs w:val="24"/>
        </w:rPr>
        <w:t>:</w:t>
      </w:r>
    </w:p>
    <w:p w14:paraId="3C41A8FA" w14:textId="5A38E2E8" w:rsidR="00083BCD" w:rsidRPr="002C7D9B" w:rsidRDefault="00350D73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Projekt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– Projekt </w:t>
      </w:r>
      <w:r w:rsidR="004A1BF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„Zrównoważony Kampus SGGW – kształcenie na rzecz branż kluczowych” </w:t>
      </w:r>
      <w:r w:rsidR="001F7319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współfinansowany z </w:t>
      </w:r>
      <w:bookmarkStart w:id="1" w:name="_Hlk189335942"/>
      <w:r w:rsidR="001F7319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Europejskiego Funduszu Społecznego Plus w ramach Programu Fundusze Europejskie dla Rozwoju Społecznego 2021-2027, Priorytet 1 Umiejętności, Działanie 01.05 Umiejętności w szkolnictwie wyższym</w:t>
      </w:r>
      <w:r w:rsidR="001B171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;</w:t>
      </w:r>
      <w:bookmarkEnd w:id="1"/>
    </w:p>
    <w:p w14:paraId="679AF347" w14:textId="017F03D7" w:rsidR="001F7319" w:rsidRPr="002C7D9B" w:rsidRDefault="001F7319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Beneficjent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–</w:t>
      </w:r>
      <w:r w:rsidR="00A96DE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podmiot realizujący Projekt - Szkoł</w:t>
      </w:r>
      <w:r w:rsidR="00564B8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Główn</w:t>
      </w:r>
      <w:r w:rsidR="00564B8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Gospodarstwa Wiejskiego w Warszawie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1B171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(dalej też SGGW lub Uczelnia) 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na podstawie umowy z dnia </w:t>
      </w:r>
      <w:r w:rsidR="00A77557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09.02.2024 r. </w:t>
      </w:r>
      <w:r w:rsidR="001B171C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zawartej z Instytucją Pośredniczącą;</w:t>
      </w:r>
    </w:p>
    <w:p w14:paraId="26E0CAD7" w14:textId="77777777" w:rsidR="002C7D9B" w:rsidRPr="002C7D9B" w:rsidRDefault="002C7D9B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hAnsi="Arial" w:cs="Arial"/>
          <w:b/>
          <w:bCs/>
          <w:sz w:val="24"/>
          <w:szCs w:val="24"/>
        </w:rPr>
        <w:t>Biuro Projektu</w:t>
      </w:r>
      <w:r w:rsidRPr="002C7D9B">
        <w:rPr>
          <w:rFonts w:ascii="Arial" w:hAnsi="Arial" w:cs="Arial"/>
          <w:sz w:val="24"/>
          <w:szCs w:val="24"/>
        </w:rPr>
        <w:t xml:space="preserve"> – jednostka uczelni współodpowiedzialna za prawidłową realizację Projektu i funkcjonująca pod nazwą Biuro Projektów Strukturalnych i </w:t>
      </w:r>
      <w:r w:rsidRPr="00FF1F70">
        <w:rPr>
          <w:rFonts w:ascii="Arial" w:hAnsi="Arial" w:cs="Arial"/>
          <w:sz w:val="24"/>
          <w:szCs w:val="24"/>
        </w:rPr>
        <w:t>Inwestycyjnych</w:t>
      </w:r>
      <w:r w:rsidRPr="002C7D9B">
        <w:rPr>
          <w:rFonts w:ascii="Arial" w:hAnsi="Arial" w:cs="Arial"/>
          <w:sz w:val="24"/>
          <w:szCs w:val="24"/>
        </w:rPr>
        <w:t xml:space="preserve"> SGGW, ul. Nowoursynowska 166, bud. 2, 02-787 Warszawa</w:t>
      </w:r>
    </w:p>
    <w:p w14:paraId="3E73E8AC" w14:textId="1FDAC5BE" w:rsidR="001F7319" w:rsidRPr="002C7D9B" w:rsidRDefault="001F7319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Instytucja Pośrednicząca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–</w:t>
      </w:r>
      <w:r w:rsidR="00A96DE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D04ED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podmiot, o którym mowa w art. 2 pkt 10 ustawy wdrożeniowej, który na mocy porozumienia zawartego z</w:t>
      </w:r>
      <w:r w:rsidR="00366F0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D04ED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Instytucją Zarządzającą realizuje zadania w ramach FERS; jest to Narodowe Centrum Badań i Rozwoju (NCBR)</w:t>
      </w:r>
      <w:r w:rsidR="00366F0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 siedzibą przy ul. Chmielnej 69, 00-801 Warszawa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;</w:t>
      </w:r>
    </w:p>
    <w:p w14:paraId="4ED76C51" w14:textId="09D3A7A8" w:rsidR="0064423F" w:rsidRPr="002C7D9B" w:rsidRDefault="007D1CB3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I</w:t>
      </w:r>
      <w:r w:rsidR="00685CA1"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 xml:space="preserve">nstytucja </w:t>
      </w: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Z</w:t>
      </w:r>
      <w:r w:rsidR="00685CA1"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arządzająca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- </w:t>
      </w:r>
      <w:r w:rsidR="00D04EDA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instytucja, o której mowa w art. 71 rozporządzenia ogólnego; jest to minister właściwy ds. rozwoju regionalnego</w:t>
      </w:r>
      <w:r w:rsidR="00685CA1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 siedzibą przy ul. Wspólnej 2/4, 00-926 Warszawa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;</w:t>
      </w:r>
    </w:p>
    <w:p w14:paraId="7FB1EE50" w14:textId="06EA7B37" w:rsidR="00350D73" w:rsidRPr="002C7D9B" w:rsidRDefault="001F7319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Uczestnik/Uczestniczka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–</w:t>
      </w:r>
      <w:r w:rsidR="00A96DE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auczyciel 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kademick</w:t>
      </w:r>
      <w:r w:rsidR="00A96DE0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i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/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auczycielk</w:t>
      </w:r>
      <w:r w:rsidR="003E76B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kademick</w:t>
      </w:r>
      <w:r w:rsidR="003E76B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="007A3C3C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,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posiadający co najmniej stopień naukowy </w:t>
      </w:r>
      <w:r w:rsidR="00A7100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doktor</w:t>
      </w:r>
      <w:r w:rsidR="00083BCD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  <w:r w:rsidR="00A71003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, </w:t>
      </w:r>
      <w:r w:rsidR="003E76B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spełniający wymogi określone </w:t>
      </w:r>
      <w:r w:rsidR="003E76B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lastRenderedPageBreak/>
        <w:t>w Regulaminie</w:t>
      </w:r>
      <w:r w:rsidR="00F51D3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rekrutacji i uczestnictwa na działania podnoszące rozwój kompetencji kadry akademickiej w projekcie</w:t>
      </w:r>
      <w:r w:rsidR="003E76B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, któr</w:t>
      </w:r>
      <w:r w:rsidR="00843F25">
        <w:rPr>
          <w:rFonts w:ascii="Arial" w:eastAsia="Garamond" w:hAnsi="Arial" w:cs="Arial"/>
          <w:spacing w:val="1"/>
          <w:w w:val="105"/>
          <w:sz w:val="24"/>
          <w:szCs w:val="24"/>
        </w:rPr>
        <w:t>y</w:t>
      </w:r>
      <w:r w:rsidR="003E76B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rozpocz</w:t>
      </w:r>
      <w:r w:rsidR="00843F25">
        <w:rPr>
          <w:rFonts w:ascii="Arial" w:eastAsia="Garamond" w:hAnsi="Arial" w:cs="Arial"/>
          <w:spacing w:val="1"/>
          <w:w w:val="105"/>
          <w:sz w:val="24"/>
          <w:szCs w:val="24"/>
        </w:rPr>
        <w:t>ął</w:t>
      </w:r>
      <w:r w:rsidR="003E76B6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udział </w:t>
      </w:r>
      <w:r w:rsidR="0060675C">
        <w:rPr>
          <w:rFonts w:ascii="Arial" w:eastAsia="Garamond" w:hAnsi="Arial" w:cs="Arial"/>
          <w:spacing w:val="1"/>
          <w:w w:val="105"/>
          <w:sz w:val="24"/>
          <w:szCs w:val="24"/>
        </w:rPr>
        <w:t>w ww. Projekcie.</w:t>
      </w:r>
    </w:p>
    <w:p w14:paraId="58661752" w14:textId="65A458F8" w:rsidR="00083BCD" w:rsidRPr="002C7D9B" w:rsidRDefault="003D6157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 xml:space="preserve">Kierunek objęty wsparciem –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to kierunek m</w:t>
      </w:r>
      <w:r w:rsidR="00054E0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odyfikowany, </w:t>
      </w:r>
      <w:r w:rsidR="0076548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który </w:t>
      </w:r>
      <w:r w:rsidR="00054E0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został objęty działaniami w ramach zadań realizowanych w </w:t>
      </w:r>
      <w:r w:rsidR="00B073B7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P</w:t>
      </w:r>
      <w:r w:rsidR="00054E0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rojekcie. Do kierunków </w:t>
      </w:r>
      <w:r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objętych wsparciem </w:t>
      </w:r>
      <w:r w:rsidR="00054E02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należą: </w:t>
      </w:r>
      <w:r w:rsidR="00C14A2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Rolnictwo (I stopień), Biologia (I stopień), Biotechnologia (I stopień), Ogrodnictwo (I stopień), Zootechnika (I stopień), Inżynieria Systemów Biotechnicznych (I stopień), Technologia Energii Odnawialnej (I stopień), Gastronomia i Hotelarstwo (I stopień), Żywienie Człowieka i Ocena Żywności (I stopień), Technologia Żywności i Żywienie Człowieka (I stopień), Towaroznawstwo i Marketing Żywności (I stopień), Food Science – Technology and </w:t>
      </w:r>
      <w:proofErr w:type="spellStart"/>
      <w:r w:rsidR="00C14A2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>Nutrition</w:t>
      </w:r>
      <w:proofErr w:type="spellEnd"/>
      <w:r w:rsidR="00C14A2B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(I stopień)</w:t>
      </w:r>
      <w:r w:rsidR="002C7D9B">
        <w:rPr>
          <w:rFonts w:ascii="Arial" w:eastAsia="Garamond" w:hAnsi="Arial" w:cs="Arial"/>
          <w:spacing w:val="1"/>
          <w:w w:val="105"/>
          <w:sz w:val="24"/>
          <w:szCs w:val="24"/>
        </w:rPr>
        <w:t>.</w:t>
      </w:r>
    </w:p>
    <w:p w14:paraId="073ABBC1" w14:textId="77777777" w:rsidR="00BC1AAD" w:rsidRDefault="007D1CB3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>Partner</w:t>
      </w:r>
      <w:r w:rsidR="002E50DE" w:rsidRPr="002C7D9B">
        <w:rPr>
          <w:rFonts w:ascii="Arial" w:eastAsia="Garamond" w:hAnsi="Arial" w:cs="Arial"/>
          <w:b/>
          <w:spacing w:val="1"/>
          <w:w w:val="105"/>
          <w:sz w:val="24"/>
          <w:szCs w:val="24"/>
        </w:rPr>
        <w:t xml:space="preserve"> </w:t>
      </w:r>
      <w:r w:rsidR="002E50DE" w:rsidRPr="002C7D9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- </w:t>
      </w:r>
      <w:r w:rsidR="002E50DE" w:rsidRPr="002C7D9B">
        <w:rPr>
          <w:rFonts w:ascii="Arial" w:hAnsi="Arial" w:cs="Arial"/>
          <w:sz w:val="24"/>
          <w:szCs w:val="24"/>
        </w:rPr>
        <w:t>ŁUKASZ CZECH AGROWE, Królewski Dwór 4, 21-200 Parczew</w:t>
      </w:r>
      <w:r w:rsidR="00075431" w:rsidRPr="002C7D9B">
        <w:rPr>
          <w:rFonts w:ascii="Arial" w:hAnsi="Arial" w:cs="Arial"/>
          <w:sz w:val="24"/>
          <w:szCs w:val="24"/>
        </w:rPr>
        <w:t>, podmiot</w:t>
      </w:r>
      <w:r w:rsidR="004B1FA5" w:rsidRPr="002C7D9B">
        <w:rPr>
          <w:rFonts w:ascii="Arial" w:hAnsi="Arial" w:cs="Arial"/>
          <w:sz w:val="24"/>
          <w:szCs w:val="24"/>
        </w:rPr>
        <w:t xml:space="preserve"> współrealizujący Projekt na podstawie umowy z dnia </w:t>
      </w:r>
      <w:r w:rsidR="00A77557" w:rsidRPr="002C7D9B">
        <w:rPr>
          <w:rFonts w:ascii="Arial" w:hAnsi="Arial" w:cs="Arial"/>
          <w:sz w:val="24"/>
          <w:szCs w:val="24"/>
        </w:rPr>
        <w:t>18.01.2024</w:t>
      </w:r>
      <w:r w:rsidR="004B1FA5" w:rsidRPr="002C7D9B">
        <w:rPr>
          <w:rFonts w:ascii="Arial" w:hAnsi="Arial" w:cs="Arial"/>
          <w:sz w:val="24"/>
          <w:szCs w:val="24"/>
        </w:rPr>
        <w:t xml:space="preserve"> zawartej z Beneficjentem; </w:t>
      </w:r>
    </w:p>
    <w:p w14:paraId="33E496FF" w14:textId="5A932AA2" w:rsidR="00D10E6A" w:rsidRPr="005A5EE4" w:rsidRDefault="009A425D" w:rsidP="0025678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310866">
        <w:rPr>
          <w:rFonts w:ascii="Arial" w:eastAsia="Garamond" w:hAnsi="Arial" w:cs="Arial"/>
          <w:b/>
          <w:spacing w:val="1"/>
          <w:w w:val="105"/>
          <w:sz w:val="24"/>
          <w:szCs w:val="24"/>
        </w:rPr>
        <w:t>RODO -</w:t>
      </w:r>
      <w:r w:rsidRPr="002C7D9B">
        <w:t xml:space="preserve"> </w:t>
      </w:r>
      <w:r w:rsidRPr="00310866">
        <w:rPr>
          <w:rFonts w:ascii="Arial" w:eastAsia="Garamond" w:hAnsi="Arial" w:cs="Arial"/>
          <w:spacing w:val="1"/>
          <w:w w:val="105"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141FD2A" w14:textId="3694DD04" w:rsidR="00F66C15" w:rsidRPr="00962838" w:rsidRDefault="00350D73" w:rsidP="00256786">
      <w:pPr>
        <w:pStyle w:val="Nagwek1"/>
        <w:spacing w:line="360" w:lineRule="auto"/>
        <w:rPr>
          <w:rFonts w:ascii="Arial" w:eastAsia="Times New Roman" w:hAnsi="Arial" w:cs="Arial"/>
        </w:rPr>
      </w:pPr>
      <w:r w:rsidRPr="00962838">
        <w:rPr>
          <w:rFonts w:ascii="Arial" w:eastAsia="Times New Roman" w:hAnsi="Arial" w:cs="Arial"/>
        </w:rPr>
        <w:t>§ 1</w:t>
      </w:r>
      <w:r w:rsidR="00564B83" w:rsidRPr="00962838">
        <w:rPr>
          <w:rFonts w:ascii="Arial" w:eastAsia="Times New Roman" w:hAnsi="Arial" w:cs="Arial"/>
        </w:rPr>
        <w:t xml:space="preserve"> Postanowienia ogólne</w:t>
      </w:r>
    </w:p>
    <w:p w14:paraId="3A6F6D2F" w14:textId="1D88C8C4" w:rsidR="00442D9C" w:rsidRPr="002F0EC5" w:rsidRDefault="00564B83" w:rsidP="00256786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F0EC5">
        <w:rPr>
          <w:rFonts w:ascii="Arial" w:eastAsia="Times New Roman" w:hAnsi="Arial" w:cs="Arial"/>
          <w:bCs/>
          <w:sz w:val="24"/>
          <w:szCs w:val="24"/>
        </w:rPr>
        <w:t xml:space="preserve">Regulamin określa zasady </w:t>
      </w:r>
      <w:r w:rsidR="00075431" w:rsidRPr="002F0EC5">
        <w:rPr>
          <w:rFonts w:ascii="Arial" w:eastAsia="Times New Roman" w:hAnsi="Arial" w:cs="Arial"/>
          <w:bCs/>
          <w:sz w:val="24"/>
          <w:szCs w:val="24"/>
        </w:rPr>
        <w:t xml:space="preserve">naboru </w:t>
      </w:r>
      <w:r w:rsidRPr="002F0EC5">
        <w:rPr>
          <w:rFonts w:ascii="Arial" w:eastAsia="Times New Roman" w:hAnsi="Arial" w:cs="Arial"/>
          <w:bCs/>
          <w:sz w:val="24"/>
          <w:szCs w:val="24"/>
        </w:rPr>
        <w:t xml:space="preserve">i </w:t>
      </w:r>
      <w:r w:rsidR="004B1FA5" w:rsidRPr="002F0EC5">
        <w:rPr>
          <w:rFonts w:ascii="Arial" w:eastAsia="Times New Roman" w:hAnsi="Arial" w:cs="Arial"/>
          <w:bCs/>
          <w:sz w:val="24"/>
          <w:szCs w:val="24"/>
        </w:rPr>
        <w:t>udziału Uczestników/Uczestniczek</w:t>
      </w:r>
      <w:r w:rsidR="00C848B1" w:rsidRPr="002F0EC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F0EC5">
        <w:rPr>
          <w:rFonts w:ascii="Arial" w:eastAsia="Times New Roman" w:hAnsi="Arial" w:cs="Arial"/>
          <w:bCs/>
          <w:sz w:val="24"/>
          <w:szCs w:val="24"/>
        </w:rPr>
        <w:t xml:space="preserve">w </w:t>
      </w:r>
      <w:r w:rsidR="00615C57" w:rsidRPr="002F0EC5">
        <w:rPr>
          <w:rFonts w:ascii="Arial" w:eastAsia="Times New Roman" w:hAnsi="Arial" w:cs="Arial"/>
          <w:bCs/>
          <w:sz w:val="24"/>
          <w:szCs w:val="24"/>
        </w:rPr>
        <w:t>szkoleniach fakultatywnych</w:t>
      </w:r>
      <w:r w:rsidRPr="002F0EC5">
        <w:rPr>
          <w:rFonts w:ascii="Arial" w:eastAsia="Times New Roman" w:hAnsi="Arial" w:cs="Arial"/>
          <w:bCs/>
          <w:sz w:val="24"/>
          <w:szCs w:val="24"/>
        </w:rPr>
        <w:t>.</w:t>
      </w:r>
    </w:p>
    <w:p w14:paraId="5FBC80C2" w14:textId="77777777" w:rsidR="00564B83" w:rsidRPr="002F0EC5" w:rsidRDefault="00564B83" w:rsidP="00256786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F0EC5">
        <w:rPr>
          <w:rFonts w:ascii="Arial" w:eastAsia="Times New Roman" w:hAnsi="Arial" w:cs="Arial"/>
          <w:bCs/>
          <w:sz w:val="24"/>
          <w:szCs w:val="24"/>
        </w:rPr>
        <w:t>Projekt realizowany jest w okresie od 01.04.2024 r. do 31.12.2029 r.</w:t>
      </w:r>
    </w:p>
    <w:p w14:paraId="5DA486C4" w14:textId="21CB9CF0" w:rsidR="00D13E0D" w:rsidRPr="002F0EC5" w:rsidRDefault="00B77F8B" w:rsidP="00256786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F0EC5">
        <w:rPr>
          <w:rFonts w:ascii="Arial" w:eastAsia="Times New Roman" w:hAnsi="Arial" w:cs="Arial"/>
          <w:bCs/>
          <w:sz w:val="24"/>
          <w:szCs w:val="24"/>
        </w:rPr>
        <w:t xml:space="preserve">Celem Projektu </w:t>
      </w:r>
      <w:r w:rsidR="00D13E0D" w:rsidRPr="002F0EC5">
        <w:rPr>
          <w:rFonts w:ascii="Arial" w:eastAsia="Times New Roman" w:hAnsi="Arial" w:cs="Arial"/>
          <w:bCs/>
          <w:sz w:val="24"/>
          <w:szCs w:val="24"/>
        </w:rPr>
        <w:t xml:space="preserve">jest </w:t>
      </w:r>
      <w:bookmarkStart w:id="2" w:name="_Hlk189341839"/>
      <w:r w:rsidR="00D13E0D" w:rsidRPr="002F0EC5">
        <w:rPr>
          <w:rFonts w:ascii="Arial" w:eastAsia="Times New Roman" w:hAnsi="Arial" w:cs="Arial"/>
          <w:bCs/>
          <w:sz w:val="24"/>
          <w:szCs w:val="24"/>
        </w:rPr>
        <w:t xml:space="preserve">dostosowanie oferty dydaktycznej Szkoły Głównej Gospodarstwa Wiejskiego w Warszawie </w:t>
      </w:r>
      <w:r w:rsidR="00C848B1" w:rsidRPr="002F0EC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14A2B" w:rsidRPr="002F0EC5">
        <w:rPr>
          <w:rFonts w:ascii="Arial" w:eastAsia="Times New Roman" w:hAnsi="Arial" w:cs="Arial"/>
          <w:bCs/>
          <w:sz w:val="24"/>
          <w:szCs w:val="24"/>
        </w:rPr>
        <w:t>w partnerstwie z podmiotem branżowym do potrzeb branży rolnej, spożywczej i energetyki odnawialnej, zielonej i cyfrowej transformacji poprzez</w:t>
      </w:r>
      <w:r w:rsidR="00C14A2B" w:rsidRPr="002F0EC5">
        <w:rPr>
          <w:rFonts w:ascii="Arial" w:hAnsi="Arial" w:cs="Arial"/>
          <w:sz w:val="24"/>
          <w:szCs w:val="24"/>
        </w:rPr>
        <w:t xml:space="preserve"> </w:t>
      </w:r>
      <w:r w:rsidR="00C14A2B" w:rsidRPr="002F0EC5">
        <w:rPr>
          <w:rFonts w:ascii="Arial" w:eastAsia="Times New Roman" w:hAnsi="Arial" w:cs="Arial"/>
          <w:bCs/>
          <w:sz w:val="24"/>
          <w:szCs w:val="24"/>
        </w:rPr>
        <w:t xml:space="preserve">działania, które służą upraktycznieniu, uatrakcyjnieniu i </w:t>
      </w:r>
      <w:proofErr w:type="spellStart"/>
      <w:r w:rsidR="00C14A2B" w:rsidRPr="002F0EC5">
        <w:rPr>
          <w:rFonts w:ascii="Arial" w:eastAsia="Times New Roman" w:hAnsi="Arial" w:cs="Arial"/>
          <w:bCs/>
          <w:sz w:val="24"/>
          <w:szCs w:val="24"/>
        </w:rPr>
        <w:t>ubranżowieniu</w:t>
      </w:r>
      <w:proofErr w:type="spellEnd"/>
      <w:r w:rsidR="00C14A2B" w:rsidRPr="002F0EC5">
        <w:rPr>
          <w:rFonts w:ascii="Arial" w:eastAsia="Times New Roman" w:hAnsi="Arial" w:cs="Arial"/>
          <w:bCs/>
          <w:sz w:val="24"/>
          <w:szCs w:val="24"/>
        </w:rPr>
        <w:t xml:space="preserve"> kształcenia</w:t>
      </w:r>
      <w:r w:rsidR="00843F25" w:rsidRPr="002F0EC5">
        <w:rPr>
          <w:rFonts w:ascii="Arial" w:eastAsia="Times New Roman" w:hAnsi="Arial" w:cs="Arial"/>
          <w:bCs/>
          <w:sz w:val="24"/>
          <w:szCs w:val="24"/>
        </w:rPr>
        <w:t>.</w:t>
      </w:r>
      <w:r w:rsidR="00DC4BCC" w:rsidRPr="002F0EC5">
        <w:rPr>
          <w:rFonts w:ascii="Arial" w:eastAsia="Times New Roman" w:hAnsi="Arial" w:cs="Arial"/>
          <w:bCs/>
          <w:sz w:val="24"/>
          <w:szCs w:val="24"/>
        </w:rPr>
        <w:t xml:space="preserve"> </w:t>
      </w:r>
      <w:bookmarkEnd w:id="2"/>
    </w:p>
    <w:p w14:paraId="1A65EDCD" w14:textId="6BD6659F" w:rsidR="00615C57" w:rsidRPr="002F0EC5" w:rsidRDefault="00615C57" w:rsidP="0021069B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F0EC5">
        <w:rPr>
          <w:rFonts w:ascii="Arial" w:eastAsia="Times New Roman" w:hAnsi="Arial" w:cs="Arial"/>
          <w:bCs/>
          <w:sz w:val="24"/>
          <w:szCs w:val="24"/>
        </w:rPr>
        <w:t>W szkoleniach fakultatywny</w:t>
      </w:r>
      <w:r w:rsidR="00093966">
        <w:rPr>
          <w:rFonts w:ascii="Arial" w:eastAsia="Times New Roman" w:hAnsi="Arial" w:cs="Arial"/>
          <w:bCs/>
          <w:sz w:val="24"/>
          <w:szCs w:val="24"/>
        </w:rPr>
        <w:t>ch</w:t>
      </w:r>
      <w:r w:rsidRPr="002F0EC5">
        <w:rPr>
          <w:rFonts w:ascii="Arial" w:eastAsia="Times New Roman" w:hAnsi="Arial" w:cs="Arial"/>
          <w:bCs/>
          <w:sz w:val="24"/>
          <w:szCs w:val="24"/>
        </w:rPr>
        <w:t xml:space="preserve"> może wziąć udział Uczestnik/Uczestniczka, który</w:t>
      </w:r>
      <w:r w:rsidR="004013E1" w:rsidRPr="002F0EC5">
        <w:rPr>
          <w:rFonts w:ascii="Arial" w:eastAsia="Times New Roman" w:hAnsi="Arial" w:cs="Arial"/>
          <w:bCs/>
          <w:sz w:val="24"/>
          <w:szCs w:val="24"/>
        </w:rPr>
        <w:t>/a</w:t>
      </w:r>
      <w:r w:rsidRPr="002F0EC5">
        <w:rPr>
          <w:rFonts w:ascii="Arial" w:eastAsia="Times New Roman" w:hAnsi="Arial" w:cs="Arial"/>
          <w:bCs/>
          <w:sz w:val="24"/>
          <w:szCs w:val="24"/>
        </w:rPr>
        <w:t xml:space="preserve"> zrealizował</w:t>
      </w:r>
      <w:r w:rsidR="004013E1" w:rsidRPr="002F0EC5">
        <w:rPr>
          <w:rFonts w:ascii="Arial" w:eastAsia="Times New Roman" w:hAnsi="Arial" w:cs="Arial"/>
          <w:bCs/>
          <w:sz w:val="24"/>
          <w:szCs w:val="24"/>
        </w:rPr>
        <w:t>/a</w:t>
      </w:r>
      <w:r w:rsidRPr="002F0EC5">
        <w:rPr>
          <w:rFonts w:ascii="Arial" w:eastAsia="Times New Roman" w:hAnsi="Arial" w:cs="Arial"/>
          <w:bCs/>
          <w:sz w:val="24"/>
          <w:szCs w:val="24"/>
        </w:rPr>
        <w:t xml:space="preserve"> obowiązkowe formy wsparcia tj. ukończył</w:t>
      </w:r>
      <w:r w:rsidR="004013E1" w:rsidRPr="002F0EC5">
        <w:rPr>
          <w:rFonts w:ascii="Arial" w:eastAsia="Times New Roman" w:hAnsi="Arial" w:cs="Arial"/>
          <w:bCs/>
          <w:sz w:val="24"/>
          <w:szCs w:val="24"/>
        </w:rPr>
        <w:t>/a</w:t>
      </w:r>
      <w:r w:rsidRPr="002F0EC5">
        <w:rPr>
          <w:rFonts w:ascii="Arial" w:eastAsia="Times New Roman" w:hAnsi="Arial" w:cs="Arial"/>
          <w:bCs/>
          <w:sz w:val="24"/>
          <w:szCs w:val="24"/>
        </w:rPr>
        <w:t xml:space="preserve"> min. po jednym szkoleniu z każdego z zakresów obligatoryjnych tj. kompetencji cyfrowych, uniwersalnego projektowania oraz rozwoju świadomości i umiejętności na rzecz zielonej transformacji.</w:t>
      </w:r>
    </w:p>
    <w:p w14:paraId="4DA1A169" w14:textId="1B056D84" w:rsidR="008B6442" w:rsidRPr="002F0EC5" w:rsidRDefault="00DC4BCC" w:rsidP="0021069B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2F0EC5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W ramach Projektu przewidziano następujące </w:t>
      </w:r>
      <w:r w:rsidR="00615C57" w:rsidRPr="002F0EC5">
        <w:rPr>
          <w:rFonts w:ascii="Arial" w:eastAsia="Times New Roman" w:hAnsi="Arial" w:cs="Arial"/>
          <w:bCs/>
          <w:sz w:val="24"/>
          <w:szCs w:val="24"/>
        </w:rPr>
        <w:t xml:space="preserve">fakultatywne szkolenia </w:t>
      </w:r>
      <w:r w:rsidR="00AE729F" w:rsidRPr="002F0EC5">
        <w:rPr>
          <w:rFonts w:ascii="Arial" w:eastAsia="Times New Roman" w:hAnsi="Arial" w:cs="Arial"/>
          <w:bCs/>
          <w:sz w:val="24"/>
          <w:szCs w:val="24"/>
        </w:rPr>
        <w:t xml:space="preserve">dla </w:t>
      </w:r>
      <w:r w:rsidR="00093966">
        <w:rPr>
          <w:rFonts w:ascii="Arial" w:eastAsia="Times New Roman" w:hAnsi="Arial" w:cs="Arial"/>
          <w:bCs/>
          <w:sz w:val="24"/>
          <w:szCs w:val="24"/>
        </w:rPr>
        <w:t>U</w:t>
      </w:r>
      <w:r w:rsidR="00615C57" w:rsidRPr="002F0EC5">
        <w:rPr>
          <w:rFonts w:ascii="Arial" w:eastAsia="Times New Roman" w:hAnsi="Arial" w:cs="Arial"/>
          <w:bCs/>
          <w:sz w:val="24"/>
          <w:szCs w:val="24"/>
        </w:rPr>
        <w:t>czestników</w:t>
      </w:r>
      <w:r w:rsidR="00093966">
        <w:rPr>
          <w:rFonts w:ascii="Arial" w:eastAsia="Times New Roman" w:hAnsi="Arial" w:cs="Arial"/>
          <w:bCs/>
          <w:sz w:val="24"/>
          <w:szCs w:val="24"/>
        </w:rPr>
        <w:t>/Uczestniczek</w:t>
      </w:r>
      <w:r w:rsidR="00FC2E27">
        <w:rPr>
          <w:rFonts w:ascii="Arial" w:eastAsia="Times New Roman" w:hAnsi="Arial" w:cs="Arial"/>
          <w:bCs/>
          <w:sz w:val="24"/>
          <w:szCs w:val="24"/>
        </w:rPr>
        <w:t>, które realizowane będą przez Biuro Projektów i Partnera</w:t>
      </w:r>
      <w:r w:rsidRPr="002F0EC5">
        <w:rPr>
          <w:rFonts w:ascii="Arial" w:eastAsia="Times New Roman" w:hAnsi="Arial" w:cs="Arial"/>
          <w:bCs/>
          <w:sz w:val="24"/>
          <w:szCs w:val="24"/>
        </w:rPr>
        <w:t>:</w:t>
      </w:r>
      <w:r w:rsidR="00FE6C7F" w:rsidRPr="002F0EC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66E4075" w14:textId="77777777" w:rsidR="00615C57" w:rsidRPr="002F0EC5" w:rsidRDefault="00615C57" w:rsidP="003B085A">
      <w:pPr>
        <w:pStyle w:val="Akapitzlist"/>
        <w:numPr>
          <w:ilvl w:val="0"/>
          <w:numId w:val="30"/>
        </w:numPr>
        <w:tabs>
          <w:tab w:val="left" w:pos="6882"/>
        </w:tabs>
        <w:spacing w:after="0" w:line="360" w:lineRule="auto"/>
        <w:ind w:left="851" w:hanging="425"/>
        <w:rPr>
          <w:rFonts w:ascii="Arial" w:eastAsia="Times New Roman" w:hAnsi="Arial" w:cs="Arial"/>
          <w:bCs/>
          <w:sz w:val="24"/>
          <w:szCs w:val="24"/>
        </w:rPr>
      </w:pPr>
      <w:r w:rsidRPr="002F0EC5">
        <w:rPr>
          <w:rFonts w:ascii="Arial" w:eastAsia="Times New Roman" w:hAnsi="Arial" w:cs="Arial"/>
          <w:bCs/>
          <w:sz w:val="24"/>
          <w:szCs w:val="24"/>
        </w:rPr>
        <w:t xml:space="preserve">szkolenia z zakresu </w:t>
      </w:r>
      <w:r w:rsidR="00D65E77" w:rsidRPr="002F0EC5">
        <w:rPr>
          <w:rFonts w:ascii="Arial" w:eastAsia="Times New Roman" w:hAnsi="Arial" w:cs="Arial"/>
          <w:bCs/>
          <w:sz w:val="24"/>
          <w:szCs w:val="24"/>
        </w:rPr>
        <w:t xml:space="preserve">umiejętności interpersonalnych, </w:t>
      </w:r>
    </w:p>
    <w:p w14:paraId="53AA6EB5" w14:textId="10EF72B6" w:rsidR="00615C57" w:rsidRPr="002F0EC5" w:rsidRDefault="00615C57" w:rsidP="003B085A">
      <w:pPr>
        <w:pStyle w:val="Akapitzlist"/>
        <w:numPr>
          <w:ilvl w:val="0"/>
          <w:numId w:val="30"/>
        </w:numPr>
        <w:tabs>
          <w:tab w:val="left" w:pos="6882"/>
        </w:tabs>
        <w:spacing w:after="0" w:line="360" w:lineRule="auto"/>
        <w:ind w:left="851" w:hanging="425"/>
        <w:rPr>
          <w:rFonts w:ascii="Arial" w:eastAsia="Times New Roman" w:hAnsi="Arial" w:cs="Arial"/>
          <w:bCs/>
          <w:sz w:val="24"/>
          <w:szCs w:val="24"/>
        </w:rPr>
      </w:pPr>
      <w:r w:rsidRPr="002F0EC5">
        <w:rPr>
          <w:rFonts w:ascii="Arial" w:eastAsia="Times New Roman" w:hAnsi="Arial" w:cs="Arial"/>
          <w:bCs/>
          <w:sz w:val="24"/>
          <w:szCs w:val="24"/>
        </w:rPr>
        <w:t xml:space="preserve">szkolenia z zakresu </w:t>
      </w:r>
      <w:r w:rsidR="006D5DF7" w:rsidRPr="002F0EC5">
        <w:rPr>
          <w:rFonts w:ascii="Arial" w:eastAsia="Times New Roman" w:hAnsi="Arial" w:cs="Arial"/>
          <w:bCs/>
          <w:sz w:val="24"/>
          <w:szCs w:val="24"/>
        </w:rPr>
        <w:t>poszerzenia</w:t>
      </w:r>
      <w:r w:rsidR="00D65E77" w:rsidRPr="002F0EC5">
        <w:rPr>
          <w:rFonts w:ascii="Arial" w:eastAsia="Times New Roman" w:hAnsi="Arial" w:cs="Arial"/>
          <w:bCs/>
          <w:sz w:val="24"/>
          <w:szCs w:val="24"/>
        </w:rPr>
        <w:t xml:space="preserve"> kompetencji merytorycznych</w:t>
      </w:r>
      <w:r w:rsidR="00F1605E" w:rsidRPr="002F0EC5">
        <w:rPr>
          <w:rFonts w:ascii="Arial" w:eastAsia="Times New Roman" w:hAnsi="Arial" w:cs="Arial"/>
          <w:bCs/>
          <w:sz w:val="24"/>
          <w:szCs w:val="24"/>
        </w:rPr>
        <w:t>,</w:t>
      </w:r>
    </w:p>
    <w:p w14:paraId="3E0038C2" w14:textId="475B329F" w:rsidR="00D13E0D" w:rsidRPr="00941B64" w:rsidRDefault="00615C57" w:rsidP="003B085A">
      <w:pPr>
        <w:pStyle w:val="Akapitzlist"/>
        <w:numPr>
          <w:ilvl w:val="0"/>
          <w:numId w:val="30"/>
        </w:numPr>
        <w:tabs>
          <w:tab w:val="left" w:pos="6882"/>
        </w:tabs>
        <w:spacing w:after="0" w:line="360" w:lineRule="auto"/>
        <w:ind w:left="851" w:hanging="425"/>
        <w:rPr>
          <w:rFonts w:ascii="Arial" w:eastAsia="Times New Roman" w:hAnsi="Arial" w:cs="Arial"/>
          <w:bCs/>
          <w:sz w:val="24"/>
          <w:szCs w:val="24"/>
        </w:rPr>
      </w:pPr>
      <w:r w:rsidRPr="00941B64">
        <w:rPr>
          <w:rFonts w:ascii="Arial" w:eastAsia="Times New Roman" w:hAnsi="Arial" w:cs="Arial"/>
          <w:bCs/>
          <w:sz w:val="24"/>
          <w:szCs w:val="24"/>
        </w:rPr>
        <w:t xml:space="preserve">szkolenia z zakresu </w:t>
      </w:r>
      <w:r w:rsidR="00D65E77" w:rsidRPr="00941B64">
        <w:rPr>
          <w:rFonts w:ascii="Arial" w:eastAsia="Times New Roman" w:hAnsi="Arial" w:cs="Arial"/>
          <w:bCs/>
          <w:sz w:val="24"/>
          <w:szCs w:val="24"/>
        </w:rPr>
        <w:t>nowoczesnych metod dydaktycznych.</w:t>
      </w:r>
      <w:r w:rsidR="00D65E77" w:rsidRPr="00941B64" w:rsidDel="00D65E7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603997D" w14:textId="4420425E" w:rsidR="006D5DF7" w:rsidRPr="00A97712" w:rsidRDefault="006D5DF7" w:rsidP="00A97712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941B64">
        <w:rPr>
          <w:rFonts w:ascii="Arial" w:eastAsia="Times New Roman" w:hAnsi="Arial" w:cs="Arial"/>
          <w:bCs/>
          <w:sz w:val="24"/>
          <w:szCs w:val="24"/>
        </w:rPr>
        <w:t>Tematy szkoleń z zakresu poszerzania kompetencji merytorycznych zostan</w:t>
      </w:r>
      <w:r w:rsidR="00F27DF6" w:rsidRPr="00941B64">
        <w:rPr>
          <w:rFonts w:ascii="Arial" w:eastAsia="Times New Roman" w:hAnsi="Arial" w:cs="Arial"/>
          <w:bCs/>
          <w:sz w:val="24"/>
          <w:szCs w:val="24"/>
        </w:rPr>
        <w:t>ą</w:t>
      </w:r>
      <w:r w:rsidRPr="00941B64">
        <w:rPr>
          <w:rFonts w:ascii="Arial" w:eastAsia="Times New Roman" w:hAnsi="Arial" w:cs="Arial"/>
          <w:bCs/>
          <w:sz w:val="24"/>
          <w:szCs w:val="24"/>
        </w:rPr>
        <w:t xml:space="preserve"> opracowan</w:t>
      </w:r>
      <w:r w:rsidR="00A0369A">
        <w:rPr>
          <w:rFonts w:ascii="Arial" w:eastAsia="Times New Roman" w:hAnsi="Arial" w:cs="Arial"/>
          <w:bCs/>
          <w:sz w:val="24"/>
          <w:szCs w:val="24"/>
        </w:rPr>
        <w:t>e</w:t>
      </w:r>
      <w:r w:rsidRPr="00941B64">
        <w:rPr>
          <w:rFonts w:ascii="Arial" w:eastAsia="Times New Roman" w:hAnsi="Arial" w:cs="Arial"/>
          <w:bCs/>
          <w:sz w:val="24"/>
          <w:szCs w:val="24"/>
        </w:rPr>
        <w:t xml:space="preserve"> na podstawie </w:t>
      </w:r>
      <w:r w:rsidR="00DD2CCF" w:rsidRPr="00941B64">
        <w:rPr>
          <w:rFonts w:ascii="Arial" w:eastAsia="Times New Roman" w:hAnsi="Arial" w:cs="Arial"/>
          <w:bCs/>
          <w:sz w:val="24"/>
          <w:szCs w:val="24"/>
        </w:rPr>
        <w:t xml:space="preserve">przeprowadzonych przez Biuro Projektów konsultacji i </w:t>
      </w:r>
      <w:r w:rsidRPr="00941B64">
        <w:rPr>
          <w:rFonts w:ascii="Arial" w:eastAsia="Times New Roman" w:hAnsi="Arial" w:cs="Arial"/>
          <w:bCs/>
          <w:sz w:val="24"/>
          <w:szCs w:val="24"/>
        </w:rPr>
        <w:t>zgłoszonych przez Uczestników/Uczestniczki z poszczególnych kierunków objętych wsparcie</w:t>
      </w:r>
      <w:r w:rsidR="00956378" w:rsidRPr="00941B64">
        <w:rPr>
          <w:rFonts w:ascii="Arial" w:eastAsia="Times New Roman" w:hAnsi="Arial" w:cs="Arial"/>
          <w:bCs/>
          <w:sz w:val="24"/>
          <w:szCs w:val="24"/>
        </w:rPr>
        <w:t>m</w:t>
      </w:r>
      <w:r w:rsidRPr="00941B64">
        <w:rPr>
          <w:rFonts w:ascii="Arial" w:eastAsia="Times New Roman" w:hAnsi="Arial" w:cs="Arial"/>
          <w:bCs/>
          <w:sz w:val="24"/>
          <w:szCs w:val="24"/>
        </w:rPr>
        <w:t xml:space="preserve"> potrzeb</w:t>
      </w:r>
      <w:r w:rsidR="00956378" w:rsidRPr="00941B64">
        <w:rPr>
          <w:rFonts w:ascii="Arial" w:eastAsia="Times New Roman" w:hAnsi="Arial" w:cs="Arial"/>
          <w:bCs/>
          <w:sz w:val="24"/>
          <w:szCs w:val="24"/>
        </w:rPr>
        <w:t>, preferencji, celów zawodowych</w:t>
      </w:r>
      <w:r w:rsidRPr="00941B64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A0369A">
        <w:rPr>
          <w:rFonts w:ascii="Arial" w:eastAsia="Times New Roman" w:hAnsi="Arial" w:cs="Arial"/>
          <w:bCs/>
          <w:sz w:val="24"/>
          <w:szCs w:val="24"/>
        </w:rPr>
        <w:t xml:space="preserve">Kryterium selekcji tematów szkoleń będzie zgodność z celami </w:t>
      </w:r>
      <w:r w:rsidR="007E2818">
        <w:rPr>
          <w:rFonts w:ascii="Arial" w:eastAsia="Times New Roman" w:hAnsi="Arial" w:cs="Arial"/>
          <w:bCs/>
          <w:sz w:val="24"/>
          <w:szCs w:val="24"/>
        </w:rPr>
        <w:t>P</w:t>
      </w:r>
      <w:r w:rsidR="00A0369A">
        <w:rPr>
          <w:rFonts w:ascii="Arial" w:eastAsia="Times New Roman" w:hAnsi="Arial" w:cs="Arial"/>
          <w:bCs/>
          <w:sz w:val="24"/>
          <w:szCs w:val="24"/>
        </w:rPr>
        <w:t xml:space="preserve">rojektu oraz poziom zainteresowania </w:t>
      </w:r>
      <w:r w:rsidR="00093966">
        <w:rPr>
          <w:rFonts w:ascii="Arial" w:eastAsia="Times New Roman" w:hAnsi="Arial" w:cs="Arial"/>
          <w:bCs/>
          <w:sz w:val="24"/>
          <w:szCs w:val="24"/>
        </w:rPr>
        <w:t>U</w:t>
      </w:r>
      <w:r w:rsidR="00A0369A">
        <w:rPr>
          <w:rFonts w:ascii="Arial" w:eastAsia="Times New Roman" w:hAnsi="Arial" w:cs="Arial"/>
          <w:bCs/>
          <w:sz w:val="24"/>
          <w:szCs w:val="24"/>
        </w:rPr>
        <w:t>czestników</w:t>
      </w:r>
      <w:r w:rsidR="00093966">
        <w:rPr>
          <w:rFonts w:ascii="Arial" w:eastAsia="Times New Roman" w:hAnsi="Arial" w:cs="Arial"/>
          <w:bCs/>
          <w:sz w:val="24"/>
          <w:szCs w:val="24"/>
        </w:rPr>
        <w:t>/Uczestniczek</w:t>
      </w:r>
      <w:r w:rsidR="00A0369A">
        <w:rPr>
          <w:rFonts w:ascii="Arial" w:eastAsia="Times New Roman" w:hAnsi="Arial" w:cs="Arial"/>
          <w:bCs/>
          <w:sz w:val="24"/>
          <w:szCs w:val="24"/>
        </w:rPr>
        <w:t xml:space="preserve"> daną tematyką. </w:t>
      </w:r>
      <w:r w:rsidR="00526611">
        <w:rPr>
          <w:rFonts w:ascii="Arial" w:eastAsia="Times New Roman" w:hAnsi="Arial" w:cs="Arial"/>
          <w:bCs/>
          <w:sz w:val="24"/>
          <w:szCs w:val="24"/>
        </w:rPr>
        <w:t xml:space="preserve">Warunkiem organizacji szkolenia będzie zgłoszeniem minimum 5 </w:t>
      </w:r>
      <w:r w:rsidR="007E2818">
        <w:rPr>
          <w:rFonts w:ascii="Arial" w:eastAsia="Times New Roman" w:hAnsi="Arial" w:cs="Arial"/>
          <w:bCs/>
          <w:sz w:val="24"/>
          <w:szCs w:val="24"/>
        </w:rPr>
        <w:t xml:space="preserve">chętnych </w:t>
      </w:r>
      <w:r w:rsidR="00526611">
        <w:rPr>
          <w:rFonts w:ascii="Arial" w:eastAsia="Times New Roman" w:hAnsi="Arial" w:cs="Arial"/>
          <w:bCs/>
          <w:sz w:val="24"/>
          <w:szCs w:val="24"/>
        </w:rPr>
        <w:t xml:space="preserve">osób na daną tematykę. </w:t>
      </w:r>
      <w:r w:rsidR="00A0369A">
        <w:rPr>
          <w:rFonts w:ascii="Arial" w:eastAsia="Times New Roman" w:hAnsi="Arial" w:cs="Arial"/>
          <w:bCs/>
          <w:sz w:val="24"/>
          <w:szCs w:val="24"/>
        </w:rPr>
        <w:t xml:space="preserve">Biuro projektów przekaże </w:t>
      </w:r>
      <w:r w:rsidR="00DD2CCF" w:rsidRPr="00941B64">
        <w:rPr>
          <w:rFonts w:ascii="Arial" w:eastAsia="Times New Roman" w:hAnsi="Arial" w:cs="Arial"/>
          <w:bCs/>
          <w:sz w:val="24"/>
          <w:szCs w:val="24"/>
        </w:rPr>
        <w:t>Uczestnik</w:t>
      </w:r>
      <w:r w:rsidR="00A0369A">
        <w:rPr>
          <w:rFonts w:ascii="Arial" w:eastAsia="Times New Roman" w:hAnsi="Arial" w:cs="Arial"/>
          <w:bCs/>
          <w:sz w:val="24"/>
          <w:szCs w:val="24"/>
        </w:rPr>
        <w:t>owi</w:t>
      </w:r>
      <w:r w:rsidR="00DD2CCF" w:rsidRPr="00941B64">
        <w:rPr>
          <w:rFonts w:ascii="Arial" w:eastAsia="Times New Roman" w:hAnsi="Arial" w:cs="Arial"/>
          <w:bCs/>
          <w:sz w:val="24"/>
          <w:szCs w:val="24"/>
        </w:rPr>
        <w:t>/Uczestnicz</w:t>
      </w:r>
      <w:r w:rsidR="00A0369A">
        <w:rPr>
          <w:rFonts w:ascii="Arial" w:eastAsia="Times New Roman" w:hAnsi="Arial" w:cs="Arial"/>
          <w:bCs/>
          <w:sz w:val="24"/>
          <w:szCs w:val="24"/>
        </w:rPr>
        <w:t>ce wykaz wyselekcjonowanych tematów szkoleń, na podstawie których</w:t>
      </w:r>
      <w:r w:rsidR="00DD2CCF" w:rsidRPr="00941B6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0369A">
        <w:rPr>
          <w:rFonts w:ascii="Arial" w:eastAsia="Times New Roman" w:hAnsi="Arial" w:cs="Arial"/>
          <w:bCs/>
          <w:sz w:val="24"/>
          <w:szCs w:val="24"/>
        </w:rPr>
        <w:t>będzie</w:t>
      </w:r>
      <w:r w:rsidR="00DD2CCF" w:rsidRPr="00941B6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D7BBF">
        <w:rPr>
          <w:rFonts w:ascii="Arial" w:eastAsia="Times New Roman" w:hAnsi="Arial" w:cs="Arial"/>
          <w:bCs/>
          <w:sz w:val="24"/>
          <w:szCs w:val="24"/>
        </w:rPr>
        <w:t xml:space="preserve">on/ona </w:t>
      </w:r>
      <w:r w:rsidR="00DD2CCF" w:rsidRPr="00941B64">
        <w:rPr>
          <w:rFonts w:ascii="Arial" w:eastAsia="Times New Roman" w:hAnsi="Arial" w:cs="Arial"/>
          <w:bCs/>
          <w:sz w:val="24"/>
          <w:szCs w:val="24"/>
        </w:rPr>
        <w:t>zobowiązany</w:t>
      </w:r>
      <w:r w:rsidR="00A0369A">
        <w:rPr>
          <w:rFonts w:ascii="Arial" w:eastAsia="Times New Roman" w:hAnsi="Arial" w:cs="Arial"/>
          <w:bCs/>
          <w:sz w:val="24"/>
          <w:szCs w:val="24"/>
        </w:rPr>
        <w:t>/a</w:t>
      </w:r>
      <w:r w:rsidR="00DD2CCF" w:rsidRPr="00941B64">
        <w:rPr>
          <w:rFonts w:ascii="Arial" w:eastAsia="Times New Roman" w:hAnsi="Arial" w:cs="Arial"/>
          <w:bCs/>
          <w:sz w:val="24"/>
          <w:szCs w:val="24"/>
        </w:rPr>
        <w:t xml:space="preserve"> do </w:t>
      </w:r>
      <w:r w:rsidR="00A27270">
        <w:rPr>
          <w:rFonts w:ascii="Arial" w:eastAsia="Times New Roman" w:hAnsi="Arial" w:cs="Arial"/>
          <w:bCs/>
          <w:sz w:val="24"/>
          <w:szCs w:val="24"/>
        </w:rPr>
        <w:t xml:space="preserve">wyboru tematu szkolenia a następnie </w:t>
      </w:r>
      <w:r w:rsidR="00DD2CCF" w:rsidRPr="00941B64">
        <w:rPr>
          <w:rFonts w:ascii="Arial" w:eastAsia="Times New Roman" w:hAnsi="Arial" w:cs="Arial"/>
          <w:bCs/>
          <w:sz w:val="24"/>
          <w:szCs w:val="24"/>
        </w:rPr>
        <w:t>wypełnieni</w:t>
      </w:r>
      <w:r w:rsidR="00A27270">
        <w:rPr>
          <w:rFonts w:ascii="Arial" w:eastAsia="Times New Roman" w:hAnsi="Arial" w:cs="Arial"/>
          <w:bCs/>
          <w:sz w:val="24"/>
          <w:szCs w:val="24"/>
        </w:rPr>
        <w:t>a i przekazania do Biura Projektów</w:t>
      </w:r>
      <w:r w:rsidR="00DD2CCF" w:rsidRPr="00941B6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F1F70">
        <w:rPr>
          <w:rFonts w:ascii="Arial" w:eastAsia="Times New Roman" w:hAnsi="Arial" w:cs="Arial"/>
          <w:bCs/>
          <w:sz w:val="24"/>
          <w:szCs w:val="24"/>
        </w:rPr>
        <w:t xml:space="preserve"> deklaracji</w:t>
      </w:r>
      <w:r w:rsidR="00DD2CCF" w:rsidRPr="00941B64">
        <w:rPr>
          <w:rFonts w:ascii="Arial" w:eastAsia="Times New Roman" w:hAnsi="Arial" w:cs="Arial"/>
          <w:bCs/>
          <w:sz w:val="24"/>
          <w:szCs w:val="24"/>
        </w:rPr>
        <w:t xml:space="preserve"> uczestnictwa w szkoleniu fakultatywny</w:t>
      </w:r>
      <w:r w:rsidR="00744BDD">
        <w:rPr>
          <w:rFonts w:ascii="Arial" w:eastAsia="Times New Roman" w:hAnsi="Arial" w:cs="Arial"/>
          <w:bCs/>
          <w:sz w:val="24"/>
          <w:szCs w:val="24"/>
        </w:rPr>
        <w:t>m</w:t>
      </w:r>
      <w:r w:rsidR="00DD2CCF" w:rsidRPr="00941B64">
        <w:rPr>
          <w:rFonts w:ascii="Arial" w:eastAsia="Times New Roman" w:hAnsi="Arial" w:cs="Arial"/>
          <w:bCs/>
          <w:sz w:val="24"/>
          <w:szCs w:val="24"/>
        </w:rPr>
        <w:t xml:space="preserve"> z zakresu poszerzania kompetencji merytorycznych </w:t>
      </w:r>
      <w:r w:rsidR="00F928AF" w:rsidRPr="00941B64">
        <w:rPr>
          <w:rFonts w:ascii="Arial" w:eastAsia="Times New Roman" w:hAnsi="Arial" w:cs="Arial"/>
          <w:bCs/>
          <w:sz w:val="24"/>
          <w:szCs w:val="24"/>
        </w:rPr>
        <w:t xml:space="preserve">stanowiącej załącznik nr </w:t>
      </w:r>
      <w:r w:rsidR="0009304D" w:rsidRPr="00941B64">
        <w:rPr>
          <w:rFonts w:ascii="Arial" w:eastAsia="Times New Roman" w:hAnsi="Arial" w:cs="Arial"/>
          <w:bCs/>
          <w:sz w:val="24"/>
          <w:szCs w:val="24"/>
        </w:rPr>
        <w:t>1</w:t>
      </w:r>
      <w:r w:rsidR="00F928AF" w:rsidRPr="00941B64">
        <w:rPr>
          <w:rFonts w:ascii="Arial" w:eastAsia="Times New Roman" w:hAnsi="Arial" w:cs="Arial"/>
          <w:bCs/>
          <w:sz w:val="24"/>
          <w:szCs w:val="24"/>
        </w:rPr>
        <w:t xml:space="preserve"> do Regulaminu. </w:t>
      </w:r>
      <w:r w:rsidR="003C330B" w:rsidRPr="00941B64">
        <w:rPr>
          <w:rFonts w:ascii="Arial" w:eastAsia="Times New Roman" w:hAnsi="Arial" w:cs="Arial"/>
          <w:bCs/>
          <w:sz w:val="24"/>
          <w:szCs w:val="24"/>
        </w:rPr>
        <w:t xml:space="preserve">Zadeklarowanie przez </w:t>
      </w:r>
      <w:r w:rsidR="00C75FBE" w:rsidRPr="00941B64">
        <w:rPr>
          <w:rFonts w:ascii="Arial" w:eastAsia="Times New Roman" w:hAnsi="Arial" w:cs="Arial"/>
          <w:bCs/>
          <w:sz w:val="24"/>
          <w:szCs w:val="24"/>
        </w:rPr>
        <w:t>U</w:t>
      </w:r>
      <w:r w:rsidR="003C330B" w:rsidRPr="00941B64">
        <w:rPr>
          <w:rFonts w:ascii="Arial" w:eastAsia="Times New Roman" w:hAnsi="Arial" w:cs="Arial"/>
          <w:bCs/>
          <w:sz w:val="24"/>
          <w:szCs w:val="24"/>
        </w:rPr>
        <w:t>czestnika/</w:t>
      </w:r>
      <w:r w:rsidR="00C75FBE" w:rsidRPr="00941B64">
        <w:rPr>
          <w:rFonts w:ascii="Arial" w:eastAsia="Times New Roman" w:hAnsi="Arial" w:cs="Arial"/>
          <w:bCs/>
          <w:sz w:val="24"/>
          <w:szCs w:val="24"/>
        </w:rPr>
        <w:t>U</w:t>
      </w:r>
      <w:r w:rsidR="003C330B" w:rsidRPr="00941B64">
        <w:rPr>
          <w:rFonts w:ascii="Arial" w:eastAsia="Times New Roman" w:hAnsi="Arial" w:cs="Arial"/>
          <w:bCs/>
          <w:sz w:val="24"/>
          <w:szCs w:val="24"/>
        </w:rPr>
        <w:t>czestniczkę chęci udziału we wskazanym przez niego szkoleniu jest wiążące.</w:t>
      </w:r>
      <w:r w:rsidR="00A97712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98E4D15" w14:textId="0571E656" w:rsidR="00AE729F" w:rsidRPr="00D21A53" w:rsidRDefault="008A5F5B" w:rsidP="00256786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D21A53">
        <w:rPr>
          <w:rFonts w:ascii="Arial" w:eastAsia="Times New Roman" w:hAnsi="Arial" w:cs="Arial"/>
          <w:bCs/>
          <w:sz w:val="24"/>
          <w:szCs w:val="24"/>
        </w:rPr>
        <w:t xml:space="preserve">Uczestnicy/Uczestniczki nie ponoszą kosztów związanych z udziałem </w:t>
      </w:r>
      <w:r w:rsidR="00564B83" w:rsidRPr="00D21A53">
        <w:rPr>
          <w:rFonts w:ascii="Arial" w:eastAsia="Times New Roman" w:hAnsi="Arial" w:cs="Arial"/>
          <w:bCs/>
          <w:sz w:val="24"/>
          <w:szCs w:val="24"/>
        </w:rPr>
        <w:t>w działaniach finansowanych w ramach Projektu</w:t>
      </w:r>
      <w:r w:rsidRPr="00D21A53">
        <w:rPr>
          <w:rFonts w:ascii="Arial" w:eastAsia="Times New Roman" w:hAnsi="Arial" w:cs="Arial"/>
          <w:bCs/>
          <w:sz w:val="24"/>
          <w:szCs w:val="24"/>
        </w:rPr>
        <w:t xml:space="preserve">, z zastrzeżeniem § 3 ust. </w:t>
      </w:r>
      <w:r w:rsidR="00D21A53" w:rsidRPr="00D21A53">
        <w:rPr>
          <w:rFonts w:ascii="Arial" w:eastAsia="Times New Roman" w:hAnsi="Arial" w:cs="Arial"/>
          <w:bCs/>
          <w:sz w:val="24"/>
          <w:szCs w:val="24"/>
        </w:rPr>
        <w:t>6</w:t>
      </w:r>
      <w:r w:rsidR="007E2818">
        <w:rPr>
          <w:rFonts w:ascii="Arial" w:eastAsia="Times New Roman" w:hAnsi="Arial" w:cs="Arial"/>
          <w:bCs/>
          <w:sz w:val="24"/>
          <w:szCs w:val="24"/>
        </w:rPr>
        <w:t xml:space="preserve"> Regulaminu</w:t>
      </w:r>
      <w:r w:rsidR="00564B83" w:rsidRPr="00D21A53">
        <w:rPr>
          <w:rFonts w:ascii="Arial" w:eastAsia="Times New Roman" w:hAnsi="Arial" w:cs="Arial"/>
          <w:bCs/>
          <w:sz w:val="24"/>
          <w:szCs w:val="24"/>
        </w:rPr>
        <w:t>.</w:t>
      </w:r>
    </w:p>
    <w:p w14:paraId="0EA0711D" w14:textId="313D1147" w:rsidR="004D2CBE" w:rsidRPr="00930352" w:rsidRDefault="00615C57" w:rsidP="00930352">
      <w:pPr>
        <w:pStyle w:val="Akapitzlist"/>
        <w:numPr>
          <w:ilvl w:val="0"/>
          <w:numId w:val="24"/>
        </w:numPr>
        <w:spacing w:after="0" w:line="360" w:lineRule="auto"/>
        <w:ind w:left="284"/>
        <w:rPr>
          <w:rFonts w:eastAsia="Times New Roman"/>
        </w:rPr>
      </w:pPr>
      <w:r w:rsidRPr="004D2CBE">
        <w:rPr>
          <w:rFonts w:ascii="Arial" w:eastAsia="Times New Roman" w:hAnsi="Arial" w:cs="Arial"/>
          <w:bCs/>
          <w:sz w:val="24"/>
          <w:szCs w:val="24"/>
        </w:rPr>
        <w:t>Szkolenia</w:t>
      </w:r>
      <w:r w:rsidR="00C848B1" w:rsidRPr="004D2CBE">
        <w:rPr>
          <w:rFonts w:ascii="Arial" w:eastAsia="Times New Roman" w:hAnsi="Arial" w:cs="Arial"/>
          <w:bCs/>
          <w:sz w:val="24"/>
          <w:szCs w:val="24"/>
        </w:rPr>
        <w:t xml:space="preserve">, o których mowa w ust. </w:t>
      </w:r>
      <w:r w:rsidR="00D645A6" w:rsidRPr="004D2CBE">
        <w:rPr>
          <w:rFonts w:ascii="Arial" w:eastAsia="Times New Roman" w:hAnsi="Arial" w:cs="Arial"/>
          <w:bCs/>
          <w:sz w:val="24"/>
          <w:szCs w:val="24"/>
        </w:rPr>
        <w:t>5</w:t>
      </w:r>
      <w:r w:rsidR="00C848B1" w:rsidRPr="004D2CBE">
        <w:rPr>
          <w:rFonts w:ascii="Arial" w:eastAsia="Times New Roman" w:hAnsi="Arial" w:cs="Arial"/>
          <w:bCs/>
          <w:sz w:val="24"/>
          <w:szCs w:val="24"/>
        </w:rPr>
        <w:t>,</w:t>
      </w:r>
      <w:r w:rsidR="00E20ADE" w:rsidRPr="004D2CBE">
        <w:rPr>
          <w:rFonts w:ascii="Arial" w:eastAsia="Times New Roman" w:hAnsi="Arial" w:cs="Arial"/>
          <w:bCs/>
          <w:sz w:val="24"/>
          <w:szCs w:val="24"/>
        </w:rPr>
        <w:t xml:space="preserve"> będą prowadzone w języku polskim.</w:t>
      </w:r>
      <w:r w:rsidR="00D645A6" w:rsidRPr="004D2CB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7F780E7" w14:textId="30FA5520" w:rsidR="00686B01" w:rsidRPr="00962838" w:rsidRDefault="00686B01" w:rsidP="004D2CBE">
      <w:pPr>
        <w:pStyle w:val="Nagwek1"/>
        <w:rPr>
          <w:rFonts w:ascii="Arial" w:eastAsia="Times New Roman" w:hAnsi="Arial" w:cs="Arial"/>
        </w:rPr>
      </w:pPr>
      <w:r w:rsidRPr="00962838">
        <w:rPr>
          <w:rFonts w:ascii="Arial" w:eastAsia="Times New Roman" w:hAnsi="Arial" w:cs="Arial"/>
        </w:rPr>
        <w:t xml:space="preserve">§ 2 </w:t>
      </w:r>
      <w:r w:rsidR="00C21F81" w:rsidRPr="00962838">
        <w:rPr>
          <w:rFonts w:ascii="Arial" w:eastAsia="Times New Roman" w:hAnsi="Arial" w:cs="Arial"/>
        </w:rPr>
        <w:t xml:space="preserve">Rekrutacja </w:t>
      </w:r>
      <w:r w:rsidR="00AB52C6" w:rsidRPr="00962838">
        <w:rPr>
          <w:rFonts w:ascii="Arial" w:eastAsia="Times New Roman" w:hAnsi="Arial" w:cs="Arial"/>
        </w:rPr>
        <w:t>Uczestników/Uczestniczek</w:t>
      </w:r>
    </w:p>
    <w:p w14:paraId="3D324194" w14:textId="3F8C81D4" w:rsidR="00FD1854" w:rsidRPr="002F0EC5" w:rsidRDefault="00FD1854" w:rsidP="00FD1854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2F0EC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Informacje o naborze Uczestników/Uczestniczek na szkolenia z zakresu </w:t>
      </w:r>
      <w:r w:rsidRPr="002F0EC5">
        <w:rPr>
          <w:rFonts w:ascii="Arial" w:eastAsia="Times New Roman" w:hAnsi="Arial" w:cs="Arial"/>
          <w:bCs/>
          <w:sz w:val="24"/>
          <w:szCs w:val="24"/>
        </w:rPr>
        <w:t>umiejętności interpersonalnych, nowoczesnych metod dydaktycznych</w:t>
      </w:r>
      <w:r w:rsidRPr="002F0EC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zostaną opublikowane na: stronie internetowej Projektu </w:t>
      </w:r>
      <w:hyperlink r:id="rId11" w:history="1">
        <w:r w:rsidRPr="002F0EC5">
          <w:rPr>
            <w:rStyle w:val="Hipercze"/>
            <w:rFonts w:ascii="Arial" w:eastAsia="Garamond" w:hAnsi="Arial" w:cs="Arial"/>
            <w:spacing w:val="1"/>
            <w:w w:val="105"/>
            <w:sz w:val="24"/>
            <w:szCs w:val="24"/>
          </w:rPr>
          <w:t>Zrównoważony Kampus</w:t>
        </w:r>
      </w:hyperlink>
      <w:r w:rsidRPr="002F0EC5">
        <w:rPr>
          <w:rStyle w:val="Hipercze"/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2F0EC5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(dalej Strona </w:t>
      </w:r>
      <w:r w:rsidR="004D2CBE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2F0EC5">
        <w:rPr>
          <w:rStyle w:val="Hipercze"/>
          <w:rFonts w:ascii="Arial" w:hAnsi="Arial" w:cs="Arial"/>
          <w:color w:val="auto"/>
          <w:sz w:val="24"/>
          <w:szCs w:val="24"/>
          <w:u w:val="none"/>
        </w:rPr>
        <w:t>Internetowa Projektu)</w:t>
      </w:r>
      <w:r w:rsidRPr="002F0EC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, </w:t>
      </w:r>
      <w:proofErr w:type="spellStart"/>
      <w:r w:rsidRPr="002F0EC5">
        <w:rPr>
          <w:rFonts w:ascii="Arial" w:eastAsia="Garamond" w:hAnsi="Arial" w:cs="Arial"/>
          <w:spacing w:val="1"/>
          <w:w w:val="105"/>
          <w:sz w:val="24"/>
          <w:szCs w:val="24"/>
        </w:rPr>
        <w:t>social</w:t>
      </w:r>
      <w:proofErr w:type="spellEnd"/>
      <w:r w:rsidRPr="002F0EC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mediach Beneficjenta i w formie plakatu na tablicach informacyjnych rozmieszczonych w budynkach dydaktycznych SGGW, w których realizowane są zajęcia na kierunkach objętych wsparciem</w:t>
      </w:r>
      <w:r w:rsidRPr="002F0EC5">
        <w:rPr>
          <w:rFonts w:ascii="Arial" w:eastAsia="Times New Roman" w:hAnsi="Arial" w:cs="Arial"/>
          <w:bCs/>
          <w:sz w:val="24"/>
          <w:szCs w:val="24"/>
        </w:rPr>
        <w:t>.</w:t>
      </w:r>
    </w:p>
    <w:p w14:paraId="600E90BC" w14:textId="6F75C2FC" w:rsidR="000C411C" w:rsidRPr="000C2A97" w:rsidRDefault="00FD1854" w:rsidP="0099122F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Uczestnicy/Uczestniczki zobowiązani będą zarejestrować się na szkolenie </w:t>
      </w:r>
      <w:r w:rsidR="00434485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z zakresu </w:t>
      </w:r>
      <w:r w:rsidR="00434485" w:rsidRPr="00434485">
        <w:rPr>
          <w:rFonts w:ascii="Arial" w:eastAsia="Times New Roman" w:hAnsi="Arial" w:cs="Arial"/>
          <w:bCs/>
          <w:sz w:val="24"/>
          <w:szCs w:val="24"/>
        </w:rPr>
        <w:t>umiejętności interpersonalnych, nowoczesnych metod dydaktycznych</w:t>
      </w:r>
      <w:r w:rsidR="00434485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C535AE" w:rsidRPr="00941B64">
        <w:rPr>
          <w:rFonts w:ascii="Arial" w:eastAsia="Times New Roman" w:hAnsi="Arial" w:cs="Arial"/>
          <w:bCs/>
          <w:sz w:val="24"/>
          <w:szCs w:val="24"/>
        </w:rPr>
        <w:t>wypełni</w:t>
      </w:r>
      <w:r w:rsidR="00C535AE">
        <w:rPr>
          <w:rFonts w:ascii="Arial" w:eastAsia="Times New Roman" w:hAnsi="Arial" w:cs="Arial"/>
          <w:bCs/>
          <w:sz w:val="24"/>
          <w:szCs w:val="24"/>
        </w:rPr>
        <w:t>ając i przekazując do Biura Projektów</w:t>
      </w:r>
      <w:r w:rsidR="00C535AE" w:rsidRPr="00941B6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F1F70">
        <w:rPr>
          <w:rFonts w:ascii="Arial" w:eastAsia="Times New Roman" w:hAnsi="Arial" w:cs="Arial"/>
          <w:bCs/>
          <w:sz w:val="24"/>
          <w:szCs w:val="24"/>
        </w:rPr>
        <w:t>d</w:t>
      </w:r>
      <w:r w:rsidR="00C535AE" w:rsidRPr="00941B64">
        <w:rPr>
          <w:rFonts w:ascii="Arial" w:eastAsia="Times New Roman" w:hAnsi="Arial" w:cs="Arial"/>
          <w:bCs/>
          <w:sz w:val="24"/>
          <w:szCs w:val="24"/>
        </w:rPr>
        <w:t>eklaracj</w:t>
      </w:r>
      <w:r w:rsidR="00C535AE">
        <w:rPr>
          <w:rFonts w:ascii="Arial" w:eastAsia="Times New Roman" w:hAnsi="Arial" w:cs="Arial"/>
          <w:bCs/>
          <w:sz w:val="24"/>
          <w:szCs w:val="24"/>
        </w:rPr>
        <w:t>ę</w:t>
      </w:r>
      <w:r w:rsidR="00C535AE" w:rsidRPr="00941B64">
        <w:rPr>
          <w:rFonts w:ascii="Arial" w:eastAsia="Times New Roman" w:hAnsi="Arial" w:cs="Arial"/>
          <w:bCs/>
          <w:sz w:val="24"/>
          <w:szCs w:val="24"/>
        </w:rPr>
        <w:t xml:space="preserve"> uczestnictwa w szkoleniu fakultatywny</w:t>
      </w:r>
      <w:r w:rsidR="00C535AE">
        <w:rPr>
          <w:rFonts w:ascii="Arial" w:eastAsia="Times New Roman" w:hAnsi="Arial" w:cs="Arial"/>
          <w:bCs/>
          <w:sz w:val="24"/>
          <w:szCs w:val="24"/>
        </w:rPr>
        <w:t>m</w:t>
      </w:r>
      <w:r w:rsidR="00C535AE" w:rsidRPr="00941B64">
        <w:rPr>
          <w:rFonts w:ascii="Arial" w:eastAsia="Times New Roman" w:hAnsi="Arial" w:cs="Arial"/>
          <w:bCs/>
          <w:sz w:val="24"/>
          <w:szCs w:val="24"/>
        </w:rPr>
        <w:t xml:space="preserve"> z </w:t>
      </w:r>
      <w:r w:rsidR="00C535AE" w:rsidRPr="00C535AE">
        <w:rPr>
          <w:rFonts w:ascii="Arial" w:eastAsia="Times New Roman" w:hAnsi="Arial" w:cs="Arial"/>
          <w:bCs/>
          <w:sz w:val="24"/>
          <w:szCs w:val="24"/>
        </w:rPr>
        <w:t xml:space="preserve">zakresu umiejętności interpersonalnych lub nowoczesnych metod </w:t>
      </w:r>
      <w:r w:rsidR="00C535AE" w:rsidRPr="00C535AE">
        <w:rPr>
          <w:rFonts w:ascii="Arial" w:eastAsia="Times New Roman" w:hAnsi="Arial" w:cs="Arial"/>
          <w:bCs/>
          <w:sz w:val="24"/>
          <w:szCs w:val="24"/>
        </w:rPr>
        <w:lastRenderedPageBreak/>
        <w:t>dydaktycznych</w:t>
      </w:r>
      <w:r w:rsidR="00C535AE" w:rsidRPr="00941B64">
        <w:rPr>
          <w:rFonts w:ascii="Arial" w:eastAsia="Times New Roman" w:hAnsi="Arial" w:cs="Arial"/>
          <w:bCs/>
          <w:sz w:val="24"/>
          <w:szCs w:val="24"/>
        </w:rPr>
        <w:t xml:space="preserve"> stanowiącej załącznik nr </w:t>
      </w:r>
      <w:r w:rsidR="00C535AE">
        <w:rPr>
          <w:rFonts w:ascii="Arial" w:eastAsia="Times New Roman" w:hAnsi="Arial" w:cs="Arial"/>
          <w:bCs/>
          <w:sz w:val="24"/>
          <w:szCs w:val="24"/>
        </w:rPr>
        <w:t>2</w:t>
      </w:r>
      <w:r w:rsidR="00C535AE" w:rsidRPr="00941B64">
        <w:rPr>
          <w:rFonts w:ascii="Arial" w:eastAsia="Times New Roman" w:hAnsi="Arial" w:cs="Arial"/>
          <w:bCs/>
          <w:sz w:val="24"/>
          <w:szCs w:val="24"/>
        </w:rPr>
        <w:t xml:space="preserve"> do Regulaminu.</w:t>
      </w:r>
      <w:r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99122F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 przypadku większej liczby osób zainteresowanych danym terminem szkolenia niż zaplanowana liczba miejsc pod uwagę będzie brana kolejność zgłoszeń na dane szkolenie. Po otrzymaniu informacji o kwalifikacji na szkolenie </w:t>
      </w:r>
      <w:r w:rsidR="008448EB" w:rsidRPr="0099122F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(drogą elektroniczną i/lub telefoniczną) </w:t>
      </w:r>
      <w:r w:rsidRPr="0099122F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Uczestnik/Uczestniczka  zobowiązany będzie podpisać Umowę szkoleniową (wzór </w:t>
      </w:r>
      <w:r w:rsidRPr="000C2A97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dokumentu stanowi załącznik nr </w:t>
      </w:r>
      <w:r w:rsidR="00C535AE" w:rsidRPr="000C2A97">
        <w:rPr>
          <w:rFonts w:ascii="Arial" w:eastAsia="Garamond" w:hAnsi="Arial" w:cs="Arial"/>
          <w:spacing w:val="1"/>
          <w:w w:val="105"/>
          <w:sz w:val="24"/>
          <w:szCs w:val="24"/>
        </w:rPr>
        <w:t>3</w:t>
      </w:r>
      <w:r w:rsidR="002D0695" w:rsidRPr="000C2A97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a lub załącznik nr </w:t>
      </w:r>
      <w:r w:rsidR="00C535AE" w:rsidRPr="000C2A97">
        <w:rPr>
          <w:rFonts w:ascii="Arial" w:eastAsia="Garamond" w:hAnsi="Arial" w:cs="Arial"/>
          <w:spacing w:val="1"/>
          <w:w w:val="105"/>
          <w:sz w:val="24"/>
          <w:szCs w:val="24"/>
        </w:rPr>
        <w:t>3</w:t>
      </w:r>
      <w:r w:rsidR="002D0695" w:rsidRPr="000C2A97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b </w:t>
      </w:r>
      <w:r w:rsidRPr="000C2A97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do Regulaminu). </w:t>
      </w:r>
    </w:p>
    <w:p w14:paraId="52542DC1" w14:textId="25C43904" w:rsidR="00A16672" w:rsidRDefault="00A16672" w:rsidP="0071302D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>P</w:t>
      </w:r>
      <w:r w:rsidRPr="00F66C15">
        <w:rPr>
          <w:rFonts w:ascii="Arial" w:eastAsia="Garamond" w:hAnsi="Arial" w:cs="Arial"/>
          <w:spacing w:val="1"/>
          <w:w w:val="105"/>
          <w:sz w:val="24"/>
          <w:szCs w:val="24"/>
        </w:rPr>
        <w:t>racownicy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Biura Projektów sporządz</w:t>
      </w:r>
      <w:r w:rsidR="0071302D">
        <w:rPr>
          <w:rFonts w:ascii="Arial" w:eastAsia="Garamond" w:hAnsi="Arial" w:cs="Arial"/>
          <w:spacing w:val="1"/>
          <w:w w:val="105"/>
          <w:sz w:val="24"/>
          <w:szCs w:val="24"/>
        </w:rPr>
        <w:t>ają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listę rankingową Uczestników /Uczestniczek, którzy zarejestrowali się na dane szkolenie.</w:t>
      </w:r>
      <w:r w:rsidR="0071302D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Lista zostaje zatwierdzona </w:t>
      </w:r>
      <w:r w:rsidR="0071302D" w:rsidRPr="007E2818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przez </w:t>
      </w:r>
      <w:r w:rsidR="00AB7329" w:rsidRPr="007E2818">
        <w:rPr>
          <w:rFonts w:ascii="Arial" w:eastAsia="Garamond" w:hAnsi="Arial" w:cs="Arial"/>
          <w:spacing w:val="1"/>
          <w:w w:val="105"/>
          <w:sz w:val="24"/>
          <w:szCs w:val="24"/>
        </w:rPr>
        <w:t>k</w:t>
      </w:r>
      <w:r w:rsidR="0071302D" w:rsidRPr="007E2818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oordynatora </w:t>
      </w:r>
      <w:r w:rsidR="00AB7329" w:rsidRPr="007E2818">
        <w:rPr>
          <w:rFonts w:ascii="Arial" w:eastAsia="Garamond" w:hAnsi="Arial" w:cs="Arial"/>
          <w:spacing w:val="1"/>
          <w:w w:val="105"/>
          <w:sz w:val="24"/>
          <w:szCs w:val="24"/>
        </w:rPr>
        <w:t>z</w:t>
      </w:r>
      <w:r w:rsidR="0071302D" w:rsidRPr="007E2818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adania i </w:t>
      </w:r>
      <w:r w:rsidR="00AB7329" w:rsidRPr="007E2818">
        <w:rPr>
          <w:rFonts w:ascii="Arial" w:eastAsia="Garamond" w:hAnsi="Arial" w:cs="Arial"/>
          <w:spacing w:val="1"/>
          <w:w w:val="105"/>
          <w:sz w:val="24"/>
          <w:szCs w:val="24"/>
        </w:rPr>
        <w:t>z</w:t>
      </w:r>
      <w:r w:rsidR="0071302D" w:rsidRPr="007E2818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astępcę </w:t>
      </w:r>
      <w:r w:rsidR="00AB7329" w:rsidRPr="007E2818">
        <w:rPr>
          <w:rFonts w:ascii="Arial" w:eastAsia="Garamond" w:hAnsi="Arial" w:cs="Arial"/>
          <w:spacing w:val="1"/>
          <w:w w:val="105"/>
          <w:sz w:val="24"/>
          <w:szCs w:val="24"/>
        </w:rPr>
        <w:t>k</w:t>
      </w:r>
      <w:r w:rsidR="0071302D" w:rsidRPr="007E2818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ierownika lub </w:t>
      </w:r>
      <w:r w:rsidR="00AB7329" w:rsidRPr="007E2818">
        <w:rPr>
          <w:rFonts w:ascii="Arial" w:eastAsia="Garamond" w:hAnsi="Arial" w:cs="Arial"/>
          <w:spacing w:val="1"/>
          <w:w w:val="105"/>
          <w:sz w:val="24"/>
          <w:szCs w:val="24"/>
        </w:rPr>
        <w:t>k</w:t>
      </w:r>
      <w:r w:rsidR="0071302D" w:rsidRPr="007E2818">
        <w:rPr>
          <w:rFonts w:ascii="Arial" w:eastAsia="Garamond" w:hAnsi="Arial" w:cs="Arial"/>
          <w:spacing w:val="1"/>
          <w:w w:val="105"/>
          <w:sz w:val="24"/>
          <w:szCs w:val="24"/>
        </w:rPr>
        <w:t>ierownika Projektu lub innego członka Biura Projektów.</w:t>
      </w:r>
    </w:p>
    <w:p w14:paraId="4E75D976" w14:textId="432B0791" w:rsidR="00A16672" w:rsidRPr="00A16672" w:rsidRDefault="00A16672" w:rsidP="0071302D">
      <w:pPr>
        <w:pStyle w:val="Akapitzlist"/>
        <w:numPr>
          <w:ilvl w:val="0"/>
          <w:numId w:val="4"/>
        </w:numPr>
        <w:spacing w:after="0" w:line="360" w:lineRule="auto"/>
        <w:ind w:left="283" w:hanging="357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A16672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Osoby zaangażowane w proces rekrutacji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(pracownicy Biura Projektów) </w:t>
      </w:r>
      <w:r w:rsidRPr="00A16672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są zobowiązane do zachowania bezstronności i unikania konfliktu interesów, zgodnie z art. 61 Rozporządzenia Parlamentu Europejskiego i Rady (UE, </w:t>
      </w:r>
      <w:proofErr w:type="spellStart"/>
      <w:r w:rsidRPr="00A16672">
        <w:rPr>
          <w:rFonts w:ascii="Arial" w:eastAsia="Garamond" w:hAnsi="Arial" w:cs="Arial"/>
          <w:spacing w:val="1"/>
          <w:w w:val="105"/>
          <w:sz w:val="24"/>
          <w:szCs w:val="24"/>
        </w:rPr>
        <w:t>Euratom</w:t>
      </w:r>
      <w:proofErr w:type="spellEnd"/>
      <w:r w:rsidRPr="00A16672">
        <w:rPr>
          <w:rFonts w:ascii="Arial" w:eastAsia="Garamond" w:hAnsi="Arial" w:cs="Arial"/>
          <w:spacing w:val="1"/>
          <w:w w:val="105"/>
          <w:sz w:val="24"/>
          <w:szCs w:val="24"/>
        </w:rPr>
        <w:t>) 2018/1046.</w:t>
      </w:r>
      <w:r w:rsidR="0042146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A16672">
        <w:rPr>
          <w:rFonts w:ascii="Arial" w:eastAsia="Garamond" w:hAnsi="Arial" w:cs="Arial"/>
          <w:spacing w:val="1"/>
          <w:w w:val="105"/>
          <w:sz w:val="24"/>
          <w:szCs w:val="24"/>
        </w:rPr>
        <w:t>W przypadku wystąpienia konfliktu interesów osoba ta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>ka</w:t>
      </w:r>
      <w:r w:rsidRPr="00A16672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podlega wyłączeniu z udziału w danym procesie.</w:t>
      </w:r>
    </w:p>
    <w:p w14:paraId="61B37630" w14:textId="6C859703" w:rsidR="00FD1854" w:rsidRPr="00434485" w:rsidRDefault="00093966" w:rsidP="00FD1854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>Uczestnikom/Uczestniczkom</w:t>
      </w:r>
      <w:r w:rsidR="00FD1854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>, którym nie udało się zakwalifikować na dane szkolenie, zostaną wpisan</w:t>
      </w:r>
      <w:r w:rsidR="00CB3493">
        <w:rPr>
          <w:rFonts w:ascii="Arial" w:eastAsia="Garamond" w:hAnsi="Arial" w:cs="Arial"/>
          <w:spacing w:val="1"/>
          <w:w w:val="105"/>
          <w:sz w:val="24"/>
          <w:szCs w:val="24"/>
        </w:rPr>
        <w:t>i</w:t>
      </w:r>
      <w:r w:rsidR="00FD1854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na listę rezerwową.</w:t>
      </w:r>
      <w:r w:rsidR="00BD2F8F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W przypadku pojawienia się wolnych miejsc do udziału zostanie zakwalifikowana pierwsza w kolejności osoba z listy rezerwowej.</w:t>
      </w:r>
    </w:p>
    <w:p w14:paraId="0E114AA0" w14:textId="65D3B680" w:rsidR="003C330B" w:rsidRPr="00434485" w:rsidRDefault="009105FA" w:rsidP="00253A2A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Informacje o terminach szkoleń </w:t>
      </w:r>
      <w:r w:rsidR="00CE5E6A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z zakresu poszerzania kompetencji merytorycznych </w:t>
      </w:r>
      <w:r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przekazywane będą </w:t>
      </w:r>
      <w:r w:rsidR="003C330B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tylko </w:t>
      </w:r>
      <w:r w:rsidRPr="00434485">
        <w:rPr>
          <w:rFonts w:ascii="Arial" w:eastAsia="Garamond" w:hAnsi="Arial" w:cs="Arial"/>
          <w:spacing w:val="1"/>
          <w:w w:val="105"/>
          <w:sz w:val="24"/>
          <w:szCs w:val="24"/>
        </w:rPr>
        <w:t>do Uczestników/Uczestniczek</w:t>
      </w:r>
      <w:r w:rsidR="003C330B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>, którzy zadeklarowali chęć udziału w danym temacie szkolenia.</w:t>
      </w:r>
    </w:p>
    <w:p w14:paraId="49A9B1FA" w14:textId="16386069" w:rsidR="00A16672" w:rsidRPr="0071302D" w:rsidRDefault="00075431" w:rsidP="0071302D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434485">
        <w:rPr>
          <w:rFonts w:ascii="Arial" w:eastAsia="Garamond" w:hAnsi="Arial" w:cs="Arial"/>
          <w:spacing w:val="1"/>
          <w:w w:val="105"/>
          <w:sz w:val="24"/>
          <w:szCs w:val="24"/>
        </w:rPr>
        <w:t>Nabór</w:t>
      </w:r>
      <w:r w:rsidR="00686B01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8448EB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>Uczestników/Uczestniczek</w:t>
      </w:r>
      <w:r w:rsidR="00AB52C6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686B01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>do</w:t>
      </w:r>
      <w:r w:rsidR="00AB52C6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udziału w</w:t>
      </w:r>
      <w:r w:rsidR="00686B01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8448EB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>poszczególnych szkolenia</w:t>
      </w:r>
      <w:r w:rsidR="00686B01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210500" w:rsidRPr="0043448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ma charakter </w:t>
      </w:r>
      <w:r w:rsidR="00210500" w:rsidRPr="00434485">
        <w:rPr>
          <w:rFonts w:ascii="Arial" w:hAnsi="Arial" w:cs="Arial"/>
          <w:sz w:val="24"/>
          <w:szCs w:val="24"/>
        </w:rPr>
        <w:t>otwarty, jawny, przejrzysty i odbywa się zgodnie z zasadą równości płci i równych szans.</w:t>
      </w:r>
    </w:p>
    <w:p w14:paraId="686E4E01" w14:textId="53364398" w:rsidR="007C473B" w:rsidRPr="00FF1F70" w:rsidRDefault="00EC1A03" w:rsidP="003B085A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w w:val="105"/>
          <w:sz w:val="24"/>
          <w:szCs w:val="24"/>
        </w:rPr>
      </w:pPr>
      <w:r w:rsidRPr="00FF1F70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Projekt realizowany jest zgodnie z </w:t>
      </w:r>
      <w:r w:rsidR="0064423F" w:rsidRPr="00FF1F70">
        <w:rPr>
          <w:rFonts w:ascii="Arial" w:eastAsia="Garamond" w:hAnsi="Arial" w:cs="Arial"/>
          <w:spacing w:val="1"/>
          <w:w w:val="105"/>
          <w:sz w:val="24"/>
          <w:szCs w:val="24"/>
        </w:rPr>
        <w:t>w</w:t>
      </w:r>
      <w:r w:rsidRPr="00FF1F70">
        <w:rPr>
          <w:rFonts w:ascii="Arial" w:eastAsia="Garamond" w:hAnsi="Arial" w:cs="Arial"/>
          <w:spacing w:val="1"/>
          <w:w w:val="105"/>
          <w:sz w:val="24"/>
          <w:szCs w:val="24"/>
        </w:rPr>
        <w:t>ytycznymi dotyczącymi realizacji zasad równościowych w ramach funduszy unijnych na lata 2021-2027</w:t>
      </w:r>
      <w:r w:rsidR="00A67710" w:rsidRPr="00FF1F70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oraz uwzględnia zasady zrównoważonego rozwoju</w:t>
      </w:r>
      <w:r w:rsidR="00E11DD2" w:rsidRPr="00FF1F70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hyperlink r:id="rId12" w:history="1">
        <w:r w:rsidR="007C473B" w:rsidRPr="00FF1F70">
          <w:rPr>
            <w:rStyle w:val="Hipercze"/>
            <w:rFonts w:ascii="Arial" w:hAnsi="Arial" w:cs="Arial"/>
            <w:w w:val="105"/>
            <w:sz w:val="24"/>
            <w:szCs w:val="24"/>
          </w:rPr>
          <w:t>Wytyczne dotyczące realizacji zasad równościowych w ramach funduszy unijnych na lata 2021-2027 – Portal Funduszy Europejskich</w:t>
        </w:r>
      </w:hyperlink>
    </w:p>
    <w:p w14:paraId="6D772957" w14:textId="7850AB33" w:rsidR="001C1566" w:rsidRPr="00962838" w:rsidRDefault="00EE6A72" w:rsidP="00256786">
      <w:pPr>
        <w:pStyle w:val="Nagwek1"/>
        <w:spacing w:line="360" w:lineRule="auto"/>
        <w:rPr>
          <w:rFonts w:ascii="Arial" w:eastAsia="Times New Roman" w:hAnsi="Arial" w:cs="Arial"/>
        </w:rPr>
      </w:pPr>
      <w:r w:rsidRPr="00962838">
        <w:rPr>
          <w:rFonts w:ascii="Arial" w:eastAsia="Times New Roman" w:hAnsi="Arial" w:cs="Arial"/>
        </w:rPr>
        <w:t xml:space="preserve">§ 3 </w:t>
      </w:r>
      <w:r w:rsidR="00F34B2B" w:rsidRPr="00962838">
        <w:rPr>
          <w:rFonts w:ascii="Arial" w:eastAsia="Times New Roman" w:hAnsi="Arial" w:cs="Arial"/>
        </w:rPr>
        <w:t>Prawa i o</w:t>
      </w:r>
      <w:r w:rsidR="004F4593" w:rsidRPr="00962838">
        <w:rPr>
          <w:rFonts w:ascii="Arial" w:eastAsia="Times New Roman" w:hAnsi="Arial" w:cs="Arial"/>
        </w:rPr>
        <w:t xml:space="preserve">bowiązki </w:t>
      </w:r>
      <w:r w:rsidR="00AB52C6" w:rsidRPr="00962838">
        <w:rPr>
          <w:rFonts w:ascii="Arial" w:eastAsia="Times New Roman" w:hAnsi="Arial" w:cs="Arial"/>
        </w:rPr>
        <w:t>U</w:t>
      </w:r>
      <w:r w:rsidR="004F4593" w:rsidRPr="00962838">
        <w:rPr>
          <w:rFonts w:ascii="Arial" w:eastAsia="Times New Roman" w:hAnsi="Arial" w:cs="Arial"/>
        </w:rPr>
        <w:t>czestników/</w:t>
      </w:r>
      <w:r w:rsidR="00AB52C6" w:rsidRPr="00962838">
        <w:rPr>
          <w:rFonts w:ascii="Arial" w:eastAsia="Times New Roman" w:hAnsi="Arial" w:cs="Arial"/>
        </w:rPr>
        <w:t>U</w:t>
      </w:r>
      <w:r w:rsidR="004F4593" w:rsidRPr="00962838">
        <w:rPr>
          <w:rFonts w:ascii="Arial" w:eastAsia="Times New Roman" w:hAnsi="Arial" w:cs="Arial"/>
        </w:rPr>
        <w:t>czestniczek</w:t>
      </w:r>
    </w:p>
    <w:p w14:paraId="7B2B851D" w14:textId="5BA42452" w:rsidR="004C753B" w:rsidRPr="00434485" w:rsidRDefault="00F34B2B" w:rsidP="000931FD">
      <w:pPr>
        <w:pStyle w:val="Akapitzlist"/>
        <w:numPr>
          <w:ilvl w:val="0"/>
          <w:numId w:val="5"/>
        </w:numPr>
        <w:tabs>
          <w:tab w:val="left" w:pos="6882"/>
        </w:tabs>
        <w:spacing w:after="0" w:line="360" w:lineRule="auto"/>
        <w:ind w:left="283" w:hanging="283"/>
        <w:rPr>
          <w:rFonts w:ascii="Arial" w:eastAsia="Times New Roman" w:hAnsi="Arial" w:cs="Arial"/>
          <w:bCs/>
          <w:sz w:val="24"/>
          <w:szCs w:val="24"/>
        </w:rPr>
      </w:pPr>
      <w:r w:rsidRPr="00434485">
        <w:rPr>
          <w:rFonts w:ascii="Arial" w:eastAsia="Times New Roman" w:hAnsi="Arial" w:cs="Arial"/>
          <w:bCs/>
          <w:sz w:val="24"/>
          <w:szCs w:val="24"/>
        </w:rPr>
        <w:t>Uczestnik/Uczestniczka Projektu zobowiązany jest do</w:t>
      </w:r>
      <w:r w:rsidR="004C753B" w:rsidRPr="00434485">
        <w:rPr>
          <w:rFonts w:ascii="Arial" w:eastAsia="Times New Roman" w:hAnsi="Arial" w:cs="Arial"/>
          <w:bCs/>
          <w:sz w:val="24"/>
          <w:szCs w:val="24"/>
        </w:rPr>
        <w:t>:</w:t>
      </w:r>
    </w:p>
    <w:p w14:paraId="4312408B" w14:textId="57EDD375" w:rsidR="00276349" w:rsidRPr="00434485" w:rsidRDefault="007E3D05" w:rsidP="000931FD">
      <w:pPr>
        <w:pStyle w:val="Akapitzlist"/>
        <w:numPr>
          <w:ilvl w:val="0"/>
          <w:numId w:val="33"/>
        </w:numPr>
        <w:tabs>
          <w:tab w:val="left" w:pos="6882"/>
        </w:tabs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434485">
        <w:rPr>
          <w:rFonts w:ascii="Arial" w:eastAsia="Times New Roman" w:hAnsi="Arial" w:cs="Arial"/>
          <w:bCs/>
          <w:sz w:val="24"/>
          <w:szCs w:val="24"/>
        </w:rPr>
        <w:lastRenderedPageBreak/>
        <w:t>p</w:t>
      </w:r>
      <w:r w:rsidR="00276349" w:rsidRPr="00434485">
        <w:rPr>
          <w:rFonts w:ascii="Arial" w:eastAsia="Times New Roman" w:hAnsi="Arial" w:cs="Arial"/>
          <w:bCs/>
          <w:sz w:val="24"/>
          <w:szCs w:val="24"/>
        </w:rPr>
        <w:t>rzestrzegania Regulaminu</w:t>
      </w:r>
      <w:r w:rsidR="00497914" w:rsidRPr="00434485">
        <w:rPr>
          <w:rFonts w:ascii="Arial" w:eastAsia="Times New Roman" w:hAnsi="Arial" w:cs="Arial"/>
          <w:bCs/>
          <w:sz w:val="24"/>
          <w:szCs w:val="24"/>
        </w:rPr>
        <w:t>;</w:t>
      </w:r>
    </w:p>
    <w:p w14:paraId="3DA72564" w14:textId="70FCAC1B" w:rsidR="00276349" w:rsidRPr="00434485" w:rsidRDefault="00276349" w:rsidP="000931FD">
      <w:pPr>
        <w:pStyle w:val="Akapitzlist"/>
        <w:numPr>
          <w:ilvl w:val="0"/>
          <w:numId w:val="33"/>
        </w:numPr>
        <w:tabs>
          <w:tab w:val="left" w:pos="6882"/>
        </w:tabs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434485">
        <w:rPr>
          <w:rFonts w:ascii="Arial" w:eastAsia="Times New Roman" w:hAnsi="Arial" w:cs="Arial"/>
          <w:bCs/>
          <w:sz w:val="24"/>
          <w:szCs w:val="24"/>
        </w:rPr>
        <w:t>punktualnego, regularnego i aktywnego uczestnictwa w zadeklarowany</w:t>
      </w:r>
      <w:r w:rsidR="004C6CB3" w:rsidRPr="00434485">
        <w:rPr>
          <w:rFonts w:ascii="Arial" w:eastAsia="Times New Roman" w:hAnsi="Arial" w:cs="Arial"/>
          <w:bCs/>
          <w:sz w:val="24"/>
          <w:szCs w:val="24"/>
        </w:rPr>
        <w:t>m</w:t>
      </w:r>
      <w:r w:rsidRPr="0043448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C6CB3" w:rsidRPr="00434485">
        <w:rPr>
          <w:rFonts w:ascii="Arial" w:eastAsia="Times New Roman" w:hAnsi="Arial" w:cs="Arial"/>
          <w:bCs/>
          <w:sz w:val="24"/>
          <w:szCs w:val="24"/>
        </w:rPr>
        <w:t>szkoleniu</w:t>
      </w:r>
      <w:r w:rsidR="00497914" w:rsidRPr="00434485">
        <w:rPr>
          <w:rFonts w:ascii="Arial" w:eastAsia="Times New Roman" w:hAnsi="Arial" w:cs="Arial"/>
          <w:bCs/>
          <w:sz w:val="24"/>
          <w:szCs w:val="24"/>
        </w:rPr>
        <w:t>;</w:t>
      </w:r>
    </w:p>
    <w:p w14:paraId="71AE80E5" w14:textId="72F0082A" w:rsidR="00276349" w:rsidRPr="00434485" w:rsidRDefault="00276349" w:rsidP="000931FD">
      <w:pPr>
        <w:pStyle w:val="Akapitzlist"/>
        <w:numPr>
          <w:ilvl w:val="0"/>
          <w:numId w:val="33"/>
        </w:numPr>
        <w:tabs>
          <w:tab w:val="left" w:pos="6882"/>
        </w:tabs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434485">
        <w:rPr>
          <w:rFonts w:ascii="Arial" w:eastAsia="Times New Roman" w:hAnsi="Arial" w:cs="Arial"/>
          <w:bCs/>
          <w:sz w:val="24"/>
          <w:szCs w:val="24"/>
        </w:rPr>
        <w:t xml:space="preserve">potwierdzenia </w:t>
      </w:r>
      <w:r w:rsidR="007E3D05" w:rsidRPr="00434485">
        <w:rPr>
          <w:rFonts w:ascii="Arial" w:eastAsia="Times New Roman" w:hAnsi="Arial" w:cs="Arial"/>
          <w:bCs/>
          <w:sz w:val="24"/>
          <w:szCs w:val="24"/>
        </w:rPr>
        <w:t xml:space="preserve">każdorazowo </w:t>
      </w:r>
      <w:r w:rsidRPr="00434485">
        <w:rPr>
          <w:rFonts w:ascii="Arial" w:eastAsia="Times New Roman" w:hAnsi="Arial" w:cs="Arial"/>
          <w:bCs/>
          <w:sz w:val="24"/>
          <w:szCs w:val="24"/>
        </w:rPr>
        <w:t xml:space="preserve">własnoręcznym podpisem </w:t>
      </w:r>
      <w:r w:rsidR="0005025B" w:rsidRPr="00434485">
        <w:rPr>
          <w:rFonts w:ascii="Arial" w:eastAsia="Times New Roman" w:hAnsi="Arial" w:cs="Arial"/>
          <w:bCs/>
          <w:sz w:val="24"/>
          <w:szCs w:val="24"/>
        </w:rPr>
        <w:t xml:space="preserve">swojego </w:t>
      </w:r>
      <w:r w:rsidRPr="00434485">
        <w:rPr>
          <w:rFonts w:ascii="Arial" w:eastAsia="Times New Roman" w:hAnsi="Arial" w:cs="Arial"/>
          <w:bCs/>
          <w:sz w:val="24"/>
          <w:szCs w:val="24"/>
        </w:rPr>
        <w:t xml:space="preserve">uczestnictwa na listach </w:t>
      </w:r>
      <w:r w:rsidR="0005025B" w:rsidRPr="00434485">
        <w:rPr>
          <w:rFonts w:ascii="Arial" w:eastAsia="Times New Roman" w:hAnsi="Arial" w:cs="Arial"/>
          <w:bCs/>
          <w:sz w:val="24"/>
          <w:szCs w:val="24"/>
        </w:rPr>
        <w:t>obecności (szkolenia stacjonarne) lub bieżącego</w:t>
      </w:r>
      <w:r w:rsidR="0005025B" w:rsidRPr="0043448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5025B" w:rsidRPr="00434485">
        <w:rPr>
          <w:rFonts w:ascii="Arial" w:eastAsia="Times New Roman" w:hAnsi="Arial" w:cs="Arial"/>
          <w:bCs/>
          <w:sz w:val="24"/>
          <w:szCs w:val="24"/>
        </w:rPr>
        <w:t>potwierdzania obecności na szkoleniu poprzez logowanie na</w:t>
      </w:r>
      <w:r w:rsidR="00BA5BEC" w:rsidRPr="0043448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5025B" w:rsidRPr="00434485">
        <w:rPr>
          <w:rFonts w:ascii="Arial" w:eastAsia="Times New Roman" w:hAnsi="Arial" w:cs="Arial"/>
          <w:bCs/>
          <w:sz w:val="24"/>
          <w:szCs w:val="24"/>
        </w:rPr>
        <w:t xml:space="preserve">platformie szkoleniowej wskazanej przez </w:t>
      </w:r>
      <w:r w:rsidR="0064423F" w:rsidRPr="00434485">
        <w:rPr>
          <w:rFonts w:ascii="Arial" w:eastAsia="Times New Roman" w:hAnsi="Arial" w:cs="Arial"/>
          <w:bCs/>
          <w:sz w:val="24"/>
          <w:szCs w:val="24"/>
        </w:rPr>
        <w:t>w</w:t>
      </w:r>
      <w:r w:rsidR="0005025B" w:rsidRPr="00434485">
        <w:rPr>
          <w:rFonts w:ascii="Arial" w:eastAsia="Times New Roman" w:hAnsi="Arial" w:cs="Arial"/>
          <w:bCs/>
          <w:sz w:val="24"/>
          <w:szCs w:val="24"/>
        </w:rPr>
        <w:t>ykonawcę (szkolenia zdalne)</w:t>
      </w:r>
      <w:r w:rsidR="007E3D05" w:rsidRPr="00434485">
        <w:rPr>
          <w:rFonts w:ascii="Arial" w:eastAsia="Times New Roman" w:hAnsi="Arial" w:cs="Arial"/>
          <w:bCs/>
          <w:sz w:val="24"/>
          <w:szCs w:val="24"/>
        </w:rPr>
        <w:t>,</w:t>
      </w:r>
    </w:p>
    <w:p w14:paraId="56719A49" w14:textId="7D763029" w:rsidR="0003525D" w:rsidRPr="00434485" w:rsidRDefault="0003525D" w:rsidP="000931FD">
      <w:pPr>
        <w:pStyle w:val="Akapitzlist"/>
        <w:numPr>
          <w:ilvl w:val="0"/>
          <w:numId w:val="33"/>
        </w:numPr>
        <w:tabs>
          <w:tab w:val="left" w:pos="6882"/>
        </w:tabs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434485">
        <w:rPr>
          <w:rFonts w:ascii="Arial" w:eastAsia="Times New Roman" w:hAnsi="Arial" w:cs="Arial"/>
          <w:bCs/>
          <w:sz w:val="24"/>
          <w:szCs w:val="24"/>
        </w:rPr>
        <w:t>wypełniania testów ex-</w:t>
      </w:r>
      <w:proofErr w:type="spellStart"/>
      <w:r w:rsidRPr="00434485">
        <w:rPr>
          <w:rFonts w:ascii="Arial" w:eastAsia="Times New Roman" w:hAnsi="Arial" w:cs="Arial"/>
          <w:bCs/>
          <w:sz w:val="24"/>
          <w:szCs w:val="24"/>
        </w:rPr>
        <w:t>ante</w:t>
      </w:r>
      <w:proofErr w:type="spellEnd"/>
      <w:r w:rsidRPr="00434485">
        <w:rPr>
          <w:rFonts w:ascii="Arial" w:eastAsia="Times New Roman" w:hAnsi="Arial" w:cs="Arial"/>
          <w:bCs/>
          <w:sz w:val="24"/>
          <w:szCs w:val="24"/>
        </w:rPr>
        <w:t xml:space="preserve"> i ex-post oraz ankiet ewaluacyjnych</w:t>
      </w:r>
      <w:r w:rsidR="0064423F" w:rsidRPr="00434485">
        <w:rPr>
          <w:rFonts w:ascii="Arial" w:eastAsia="Times New Roman" w:hAnsi="Arial" w:cs="Arial"/>
          <w:bCs/>
          <w:sz w:val="24"/>
          <w:szCs w:val="24"/>
        </w:rPr>
        <w:t>;</w:t>
      </w:r>
    </w:p>
    <w:p w14:paraId="6F151D20" w14:textId="3A228D4E" w:rsidR="007E3D05" w:rsidRPr="00434485" w:rsidRDefault="007E3D05" w:rsidP="000931FD">
      <w:pPr>
        <w:pStyle w:val="Akapitzlist"/>
        <w:numPr>
          <w:ilvl w:val="0"/>
          <w:numId w:val="33"/>
        </w:numPr>
        <w:tabs>
          <w:tab w:val="left" w:pos="6882"/>
        </w:tabs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434485">
        <w:rPr>
          <w:rFonts w:ascii="Arial" w:eastAsia="Times New Roman" w:hAnsi="Arial" w:cs="Arial"/>
          <w:bCs/>
          <w:sz w:val="24"/>
          <w:szCs w:val="24"/>
        </w:rPr>
        <w:t>nie przekroczenia 20% nieobecności na szkoleniu</w:t>
      </w:r>
      <w:r w:rsidR="0064423F" w:rsidRPr="00434485">
        <w:rPr>
          <w:rFonts w:ascii="Arial" w:eastAsia="Times New Roman" w:hAnsi="Arial" w:cs="Arial"/>
          <w:bCs/>
          <w:sz w:val="24"/>
          <w:szCs w:val="24"/>
        </w:rPr>
        <w:t>;</w:t>
      </w:r>
    </w:p>
    <w:p w14:paraId="45BD69F7" w14:textId="76B15AF0" w:rsidR="00B03343" w:rsidRPr="00434485" w:rsidRDefault="00B03343" w:rsidP="000931FD">
      <w:pPr>
        <w:pStyle w:val="Akapitzlist"/>
        <w:numPr>
          <w:ilvl w:val="0"/>
          <w:numId w:val="33"/>
        </w:numPr>
        <w:tabs>
          <w:tab w:val="left" w:pos="6882"/>
        </w:tabs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434485">
        <w:rPr>
          <w:rFonts w:ascii="Arial" w:eastAsia="Times New Roman" w:hAnsi="Arial" w:cs="Arial"/>
          <w:bCs/>
          <w:sz w:val="24"/>
          <w:szCs w:val="24"/>
        </w:rPr>
        <w:t xml:space="preserve">bieżącego informowania Biura Projektów o wszystkich zdarzeniach mogących zakłócić dalszy udział w </w:t>
      </w:r>
      <w:r w:rsidR="001C7FFD" w:rsidRPr="00434485">
        <w:rPr>
          <w:rFonts w:ascii="Arial" w:eastAsia="Times New Roman" w:hAnsi="Arial" w:cs="Arial"/>
          <w:bCs/>
          <w:sz w:val="24"/>
          <w:szCs w:val="24"/>
        </w:rPr>
        <w:t>P</w:t>
      </w:r>
      <w:r w:rsidRPr="00434485">
        <w:rPr>
          <w:rFonts w:ascii="Arial" w:eastAsia="Times New Roman" w:hAnsi="Arial" w:cs="Arial"/>
          <w:bCs/>
          <w:sz w:val="24"/>
          <w:szCs w:val="24"/>
        </w:rPr>
        <w:t>rojekcie</w:t>
      </w:r>
      <w:r w:rsidR="0064423F" w:rsidRPr="00434485">
        <w:rPr>
          <w:rFonts w:ascii="Arial" w:eastAsia="Times New Roman" w:hAnsi="Arial" w:cs="Arial"/>
          <w:bCs/>
          <w:sz w:val="24"/>
          <w:szCs w:val="24"/>
        </w:rPr>
        <w:t>;</w:t>
      </w:r>
      <w:r w:rsidR="00AF0230" w:rsidRPr="0043448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6853495" w14:textId="77777777" w:rsidR="00465683" w:rsidRDefault="00323CBB" w:rsidP="000931FD">
      <w:pPr>
        <w:pStyle w:val="Akapitzlist"/>
        <w:numPr>
          <w:ilvl w:val="0"/>
          <w:numId w:val="33"/>
        </w:numPr>
        <w:tabs>
          <w:tab w:val="left" w:pos="6882"/>
        </w:tabs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434485">
        <w:rPr>
          <w:rFonts w:ascii="Arial" w:eastAsia="Times New Roman" w:hAnsi="Arial" w:cs="Arial"/>
          <w:bCs/>
          <w:sz w:val="24"/>
          <w:szCs w:val="24"/>
        </w:rPr>
        <w:t>niezwłocznego informowania o wszelkich zmianach danych tj. zmiana nazwiska, adresu email, numeru telefonu wskazanych w dokumentacji rekrutacyjnej</w:t>
      </w:r>
      <w:r w:rsidR="00016C8A" w:rsidRPr="00434485">
        <w:rPr>
          <w:rFonts w:ascii="Arial" w:eastAsia="Times New Roman" w:hAnsi="Arial" w:cs="Arial"/>
          <w:bCs/>
          <w:sz w:val="24"/>
          <w:szCs w:val="24"/>
        </w:rPr>
        <w:t>;</w:t>
      </w:r>
    </w:p>
    <w:p w14:paraId="1FBBD6C6" w14:textId="307065F5" w:rsidR="00470000" w:rsidRPr="00465683" w:rsidRDefault="00465683" w:rsidP="000931FD">
      <w:pPr>
        <w:pStyle w:val="Akapitzlist"/>
        <w:numPr>
          <w:ilvl w:val="0"/>
          <w:numId w:val="33"/>
        </w:numPr>
        <w:tabs>
          <w:tab w:val="left" w:pos="6882"/>
        </w:tabs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w</w:t>
      </w:r>
      <w:r w:rsidR="00F27DF6" w:rsidRPr="00465683">
        <w:rPr>
          <w:rFonts w:ascii="Arial" w:eastAsia="Times New Roman" w:hAnsi="Arial" w:cs="Arial"/>
          <w:bCs/>
          <w:sz w:val="24"/>
          <w:szCs w:val="24"/>
        </w:rPr>
        <w:t>zięcia udziału w szkoleniu merytorycznym</w:t>
      </w:r>
      <w:r w:rsidR="00470000" w:rsidRPr="00434485">
        <w:t xml:space="preserve"> </w:t>
      </w:r>
      <w:r w:rsidR="00470000" w:rsidRPr="00465683">
        <w:rPr>
          <w:rFonts w:ascii="Arial" w:eastAsia="Times New Roman" w:hAnsi="Arial" w:cs="Arial"/>
          <w:bCs/>
          <w:sz w:val="24"/>
          <w:szCs w:val="24"/>
        </w:rPr>
        <w:t xml:space="preserve">obejmującym </w:t>
      </w:r>
      <w:r w:rsidR="00930352">
        <w:rPr>
          <w:rFonts w:ascii="Arial" w:eastAsia="Times New Roman" w:hAnsi="Arial" w:cs="Arial"/>
          <w:bCs/>
          <w:sz w:val="24"/>
          <w:szCs w:val="24"/>
        </w:rPr>
        <w:t xml:space="preserve">zadeklarowany </w:t>
      </w:r>
      <w:r w:rsidR="00470000" w:rsidRPr="00465683">
        <w:rPr>
          <w:rFonts w:ascii="Arial" w:eastAsia="Times New Roman" w:hAnsi="Arial" w:cs="Arial"/>
          <w:bCs/>
          <w:sz w:val="24"/>
          <w:szCs w:val="24"/>
        </w:rPr>
        <w:t xml:space="preserve">temat przez </w:t>
      </w:r>
      <w:r w:rsidR="00434485" w:rsidRPr="00465683">
        <w:rPr>
          <w:rFonts w:ascii="Arial" w:eastAsia="Times New Roman" w:hAnsi="Arial" w:cs="Arial"/>
          <w:bCs/>
          <w:sz w:val="24"/>
          <w:szCs w:val="24"/>
        </w:rPr>
        <w:t>U</w:t>
      </w:r>
      <w:r w:rsidR="00470000" w:rsidRPr="00465683">
        <w:rPr>
          <w:rFonts w:ascii="Arial" w:eastAsia="Times New Roman" w:hAnsi="Arial" w:cs="Arial"/>
          <w:bCs/>
          <w:sz w:val="24"/>
          <w:szCs w:val="24"/>
        </w:rPr>
        <w:t>czestnika/</w:t>
      </w:r>
      <w:r w:rsidR="00434485" w:rsidRPr="00465683">
        <w:rPr>
          <w:rFonts w:ascii="Arial" w:eastAsia="Times New Roman" w:hAnsi="Arial" w:cs="Arial"/>
          <w:bCs/>
          <w:sz w:val="24"/>
          <w:szCs w:val="24"/>
        </w:rPr>
        <w:t>U</w:t>
      </w:r>
      <w:r w:rsidR="00470000" w:rsidRPr="00465683">
        <w:rPr>
          <w:rFonts w:ascii="Arial" w:eastAsia="Times New Roman" w:hAnsi="Arial" w:cs="Arial"/>
          <w:bCs/>
          <w:sz w:val="24"/>
          <w:szCs w:val="24"/>
        </w:rPr>
        <w:t>czestniczkę.</w:t>
      </w:r>
    </w:p>
    <w:p w14:paraId="328B6695" w14:textId="0B558F92" w:rsidR="004C753B" w:rsidRPr="00434485" w:rsidRDefault="001A661C" w:rsidP="000931FD">
      <w:pPr>
        <w:pStyle w:val="Akapitzlist"/>
        <w:numPr>
          <w:ilvl w:val="0"/>
          <w:numId w:val="5"/>
        </w:numPr>
        <w:tabs>
          <w:tab w:val="left" w:pos="6882"/>
        </w:tabs>
        <w:spacing w:after="0" w:line="360" w:lineRule="auto"/>
        <w:ind w:left="283" w:hanging="283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Nie później niż w dniu poprzedzającym </w:t>
      </w:r>
      <w:r w:rsidR="003C263D" w:rsidRPr="00434485">
        <w:rPr>
          <w:rFonts w:ascii="Arial" w:eastAsia="Times New Roman" w:hAnsi="Arial" w:cs="Arial"/>
          <w:bCs/>
          <w:sz w:val="24"/>
          <w:szCs w:val="24"/>
        </w:rPr>
        <w:t>szkoleni</w:t>
      </w:r>
      <w:r>
        <w:rPr>
          <w:rFonts w:ascii="Arial" w:eastAsia="Times New Roman" w:hAnsi="Arial" w:cs="Arial"/>
          <w:bCs/>
          <w:sz w:val="24"/>
          <w:szCs w:val="24"/>
        </w:rPr>
        <w:t>e</w:t>
      </w:r>
      <w:r w:rsidR="003C263D" w:rsidRPr="0043448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27C82" w:rsidRPr="00434485">
        <w:rPr>
          <w:rFonts w:ascii="Arial" w:eastAsia="Times New Roman" w:hAnsi="Arial" w:cs="Arial"/>
          <w:bCs/>
          <w:sz w:val="24"/>
          <w:szCs w:val="24"/>
        </w:rPr>
        <w:t>U</w:t>
      </w:r>
      <w:r w:rsidR="00103C47" w:rsidRPr="00434485">
        <w:rPr>
          <w:rFonts w:ascii="Arial" w:eastAsia="Times New Roman" w:hAnsi="Arial" w:cs="Arial"/>
          <w:bCs/>
          <w:sz w:val="24"/>
          <w:szCs w:val="24"/>
        </w:rPr>
        <w:t>czestnik</w:t>
      </w:r>
      <w:r w:rsidR="009E01AB" w:rsidRPr="00434485">
        <w:rPr>
          <w:rFonts w:ascii="Arial" w:eastAsia="Times New Roman" w:hAnsi="Arial" w:cs="Arial"/>
          <w:bCs/>
          <w:sz w:val="24"/>
          <w:szCs w:val="24"/>
        </w:rPr>
        <w:t>/</w:t>
      </w:r>
      <w:r w:rsidR="00D27C82" w:rsidRPr="00434485">
        <w:rPr>
          <w:rFonts w:ascii="Arial" w:eastAsia="Times New Roman" w:hAnsi="Arial" w:cs="Arial"/>
          <w:bCs/>
          <w:sz w:val="24"/>
          <w:szCs w:val="24"/>
        </w:rPr>
        <w:t>U</w:t>
      </w:r>
      <w:r w:rsidR="009E01AB" w:rsidRPr="00434485">
        <w:rPr>
          <w:rFonts w:ascii="Arial" w:eastAsia="Times New Roman" w:hAnsi="Arial" w:cs="Arial"/>
          <w:bCs/>
          <w:sz w:val="24"/>
          <w:szCs w:val="24"/>
        </w:rPr>
        <w:t>czestniczka</w:t>
      </w:r>
      <w:r w:rsidR="00103C47" w:rsidRPr="00434485">
        <w:rPr>
          <w:rFonts w:ascii="Arial" w:eastAsia="Times New Roman" w:hAnsi="Arial" w:cs="Arial"/>
          <w:bCs/>
          <w:sz w:val="24"/>
          <w:szCs w:val="24"/>
        </w:rPr>
        <w:t xml:space="preserve"> otrzyma (przynajmniej w formie elektronicznej) materiały szkoleniowe</w:t>
      </w:r>
      <w:r w:rsidR="003C263D" w:rsidRPr="00434485">
        <w:rPr>
          <w:rFonts w:ascii="Arial" w:eastAsia="Times New Roman" w:hAnsi="Arial" w:cs="Arial"/>
          <w:bCs/>
          <w:sz w:val="24"/>
          <w:szCs w:val="24"/>
        </w:rPr>
        <w:t xml:space="preserve"> niezbędne do realizacji zajęć. </w:t>
      </w:r>
    </w:p>
    <w:p w14:paraId="3D013360" w14:textId="13377A4B" w:rsidR="00AF3C44" w:rsidRPr="00AF3C44" w:rsidRDefault="003C263D" w:rsidP="000931FD">
      <w:pPr>
        <w:pStyle w:val="Akapitzlist"/>
        <w:numPr>
          <w:ilvl w:val="0"/>
          <w:numId w:val="5"/>
        </w:numPr>
        <w:spacing w:after="0" w:line="360" w:lineRule="auto"/>
        <w:ind w:left="283" w:hanging="283"/>
        <w:rPr>
          <w:rFonts w:ascii="Arial" w:eastAsia="Times New Roman" w:hAnsi="Arial" w:cs="Arial"/>
          <w:bCs/>
          <w:sz w:val="24"/>
          <w:szCs w:val="24"/>
        </w:rPr>
      </w:pPr>
      <w:r w:rsidRPr="00434485">
        <w:rPr>
          <w:rFonts w:ascii="Arial" w:eastAsia="Times New Roman" w:hAnsi="Arial" w:cs="Arial"/>
          <w:bCs/>
          <w:sz w:val="24"/>
          <w:szCs w:val="24"/>
        </w:rPr>
        <w:t xml:space="preserve">Po zakończonym szkoleniu </w:t>
      </w:r>
      <w:r w:rsidR="00D31ECF" w:rsidRPr="00434485">
        <w:rPr>
          <w:rFonts w:ascii="Arial" w:eastAsia="Times New Roman" w:hAnsi="Arial" w:cs="Arial"/>
          <w:bCs/>
          <w:sz w:val="24"/>
          <w:szCs w:val="24"/>
        </w:rPr>
        <w:t>U</w:t>
      </w:r>
      <w:r w:rsidRPr="00434485">
        <w:rPr>
          <w:rFonts w:ascii="Arial" w:eastAsia="Times New Roman" w:hAnsi="Arial" w:cs="Arial"/>
          <w:bCs/>
          <w:sz w:val="24"/>
          <w:szCs w:val="24"/>
        </w:rPr>
        <w:t>czestnik</w:t>
      </w:r>
      <w:r w:rsidR="00381DCA" w:rsidRPr="00434485">
        <w:rPr>
          <w:rFonts w:ascii="Arial" w:eastAsia="Times New Roman" w:hAnsi="Arial" w:cs="Arial"/>
          <w:bCs/>
          <w:sz w:val="24"/>
          <w:szCs w:val="24"/>
        </w:rPr>
        <w:t>/</w:t>
      </w:r>
      <w:r w:rsidR="00D31ECF" w:rsidRPr="00434485">
        <w:rPr>
          <w:rFonts w:ascii="Arial" w:eastAsia="Times New Roman" w:hAnsi="Arial" w:cs="Arial"/>
          <w:bCs/>
          <w:sz w:val="24"/>
          <w:szCs w:val="24"/>
        </w:rPr>
        <w:t>U</w:t>
      </w:r>
      <w:r w:rsidR="00381DCA" w:rsidRPr="00434485">
        <w:rPr>
          <w:rFonts w:ascii="Arial" w:eastAsia="Times New Roman" w:hAnsi="Arial" w:cs="Arial"/>
          <w:bCs/>
          <w:sz w:val="24"/>
          <w:szCs w:val="24"/>
        </w:rPr>
        <w:t>czestniczka</w:t>
      </w:r>
      <w:r w:rsidRPr="00434485">
        <w:rPr>
          <w:rFonts w:ascii="Arial" w:eastAsia="Times New Roman" w:hAnsi="Arial" w:cs="Arial"/>
          <w:bCs/>
          <w:sz w:val="24"/>
          <w:szCs w:val="24"/>
        </w:rPr>
        <w:t xml:space="preserve"> otrzyma imienny </w:t>
      </w:r>
      <w:r w:rsidRPr="00434485">
        <w:rPr>
          <w:rFonts w:ascii="Arial" w:eastAsia="Times New Roman" w:hAnsi="Arial" w:cs="Arial"/>
          <w:sz w:val="24"/>
          <w:szCs w:val="24"/>
        </w:rPr>
        <w:t>dokument (certyfikat/zaświadczenie</w:t>
      </w:r>
      <w:r w:rsidR="000802F9">
        <w:rPr>
          <w:rFonts w:ascii="Arial" w:eastAsia="Times New Roman" w:hAnsi="Arial" w:cs="Arial"/>
          <w:sz w:val="24"/>
          <w:szCs w:val="24"/>
        </w:rPr>
        <w:t xml:space="preserve"> w zależności od rodzaju szkolenia</w:t>
      </w:r>
      <w:r w:rsidRPr="00434485">
        <w:rPr>
          <w:rFonts w:ascii="Arial" w:eastAsia="Times New Roman" w:hAnsi="Arial" w:cs="Arial"/>
          <w:sz w:val="24"/>
          <w:szCs w:val="24"/>
        </w:rPr>
        <w:t>) potwierdzający zdobycie przez niego kompetencji</w:t>
      </w:r>
      <w:r w:rsidR="004C6CB3" w:rsidRPr="00434485">
        <w:rPr>
          <w:rFonts w:ascii="Arial" w:eastAsia="Times New Roman" w:hAnsi="Arial" w:cs="Arial"/>
          <w:sz w:val="24"/>
          <w:szCs w:val="24"/>
        </w:rPr>
        <w:t>/kwalifikacji</w:t>
      </w:r>
      <w:r w:rsidRPr="00434485">
        <w:rPr>
          <w:rFonts w:ascii="Arial" w:eastAsia="Times New Roman" w:hAnsi="Arial" w:cs="Arial"/>
          <w:sz w:val="24"/>
          <w:szCs w:val="24"/>
        </w:rPr>
        <w:t xml:space="preserve"> objętych szkoleniem. Uczestnik/</w:t>
      </w:r>
      <w:r w:rsidR="00CE7E35" w:rsidRPr="00434485">
        <w:rPr>
          <w:rFonts w:ascii="Arial" w:eastAsia="Times New Roman" w:hAnsi="Arial" w:cs="Arial"/>
          <w:sz w:val="24"/>
          <w:szCs w:val="24"/>
        </w:rPr>
        <w:t>U</w:t>
      </w:r>
      <w:r w:rsidRPr="00434485">
        <w:rPr>
          <w:rFonts w:ascii="Arial" w:eastAsia="Times New Roman" w:hAnsi="Arial" w:cs="Arial"/>
          <w:sz w:val="24"/>
          <w:szCs w:val="24"/>
        </w:rPr>
        <w:t xml:space="preserve">czestniczka będzie uprawniony/a do otrzymania ww. dokumentu jeżeli jego/jej frekwencja na szkoleniu nie będzie mniejsza niż 80% a wynik testu ex post będzie wyższy od </w:t>
      </w:r>
      <w:r w:rsidR="000802F9">
        <w:rPr>
          <w:rFonts w:ascii="Arial" w:eastAsia="Times New Roman" w:hAnsi="Arial" w:cs="Arial"/>
          <w:sz w:val="24"/>
          <w:szCs w:val="24"/>
        </w:rPr>
        <w:t xml:space="preserve">wyniku uzyskanego przez  </w:t>
      </w:r>
      <w:r w:rsidR="000802F9" w:rsidRPr="00434485">
        <w:rPr>
          <w:rFonts w:ascii="Arial" w:eastAsia="Times New Roman" w:hAnsi="Arial" w:cs="Arial"/>
          <w:bCs/>
          <w:sz w:val="24"/>
          <w:szCs w:val="24"/>
        </w:rPr>
        <w:t>Uczestnik</w:t>
      </w:r>
      <w:r w:rsidR="000802F9">
        <w:rPr>
          <w:rFonts w:ascii="Arial" w:eastAsia="Times New Roman" w:hAnsi="Arial" w:cs="Arial"/>
          <w:bCs/>
          <w:sz w:val="24"/>
          <w:szCs w:val="24"/>
        </w:rPr>
        <w:t>a</w:t>
      </w:r>
      <w:r w:rsidR="000802F9" w:rsidRPr="00434485">
        <w:rPr>
          <w:rFonts w:ascii="Arial" w:eastAsia="Times New Roman" w:hAnsi="Arial" w:cs="Arial"/>
          <w:bCs/>
          <w:sz w:val="24"/>
          <w:szCs w:val="24"/>
        </w:rPr>
        <w:t>/Uczestniczk</w:t>
      </w:r>
      <w:r w:rsidR="000802F9">
        <w:rPr>
          <w:rFonts w:ascii="Arial" w:eastAsia="Times New Roman" w:hAnsi="Arial" w:cs="Arial"/>
          <w:bCs/>
          <w:sz w:val="24"/>
          <w:szCs w:val="24"/>
        </w:rPr>
        <w:t>ę</w:t>
      </w:r>
      <w:r w:rsidR="000802F9" w:rsidRPr="0043448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802F9">
        <w:rPr>
          <w:rFonts w:ascii="Arial" w:eastAsia="Times New Roman" w:hAnsi="Arial" w:cs="Arial"/>
          <w:sz w:val="24"/>
          <w:szCs w:val="24"/>
        </w:rPr>
        <w:t xml:space="preserve">w </w:t>
      </w:r>
      <w:r w:rsidRPr="00434485">
        <w:rPr>
          <w:rFonts w:ascii="Arial" w:eastAsia="Times New Roman" w:hAnsi="Arial" w:cs="Arial"/>
          <w:sz w:val="24"/>
          <w:szCs w:val="24"/>
        </w:rPr>
        <w:t>te</w:t>
      </w:r>
      <w:r w:rsidR="000802F9">
        <w:rPr>
          <w:rFonts w:ascii="Arial" w:eastAsia="Times New Roman" w:hAnsi="Arial" w:cs="Arial"/>
          <w:sz w:val="24"/>
          <w:szCs w:val="24"/>
        </w:rPr>
        <w:t>ście</w:t>
      </w:r>
      <w:r w:rsidRPr="00434485">
        <w:rPr>
          <w:rFonts w:ascii="Arial" w:eastAsia="Times New Roman" w:hAnsi="Arial" w:cs="Arial"/>
          <w:sz w:val="24"/>
          <w:szCs w:val="24"/>
        </w:rPr>
        <w:t xml:space="preserve"> ex </w:t>
      </w:r>
      <w:proofErr w:type="spellStart"/>
      <w:r w:rsidRPr="00434485">
        <w:rPr>
          <w:rFonts w:ascii="Arial" w:eastAsia="Times New Roman" w:hAnsi="Arial" w:cs="Arial"/>
          <w:sz w:val="24"/>
          <w:szCs w:val="24"/>
        </w:rPr>
        <w:t>ante</w:t>
      </w:r>
      <w:proofErr w:type="spellEnd"/>
      <w:r w:rsidRPr="00434485">
        <w:rPr>
          <w:rFonts w:ascii="Arial" w:eastAsia="Times New Roman" w:hAnsi="Arial" w:cs="Arial"/>
          <w:sz w:val="24"/>
          <w:szCs w:val="24"/>
        </w:rPr>
        <w:t xml:space="preserve"> minimum o 1 poziom.</w:t>
      </w:r>
    </w:p>
    <w:p w14:paraId="53947060" w14:textId="24DA8623" w:rsidR="00AF3C44" w:rsidRPr="009502BE" w:rsidRDefault="00E70A43" w:rsidP="000931FD">
      <w:pPr>
        <w:pStyle w:val="Akapitzlist"/>
        <w:numPr>
          <w:ilvl w:val="0"/>
          <w:numId w:val="5"/>
        </w:numPr>
        <w:spacing w:after="0" w:line="360" w:lineRule="auto"/>
        <w:ind w:left="283" w:hanging="283"/>
        <w:rPr>
          <w:rFonts w:ascii="Arial" w:eastAsia="Times New Roman" w:hAnsi="Arial" w:cs="Arial"/>
          <w:bCs/>
          <w:sz w:val="24"/>
          <w:szCs w:val="24"/>
        </w:rPr>
      </w:pPr>
      <w:r w:rsidRPr="009502BE">
        <w:rPr>
          <w:rFonts w:ascii="Arial" w:eastAsia="Times New Roman" w:hAnsi="Arial" w:cs="Arial"/>
          <w:bCs/>
          <w:sz w:val="24"/>
          <w:szCs w:val="24"/>
        </w:rPr>
        <w:t>Uczestnik</w:t>
      </w:r>
      <w:r w:rsidR="00381DCA" w:rsidRPr="009502BE">
        <w:rPr>
          <w:rFonts w:ascii="Arial" w:eastAsia="Times New Roman" w:hAnsi="Arial" w:cs="Arial"/>
          <w:bCs/>
          <w:sz w:val="24"/>
          <w:szCs w:val="24"/>
        </w:rPr>
        <w:t>/Uczestniczk</w:t>
      </w:r>
      <w:r w:rsidR="00434485" w:rsidRPr="009502BE">
        <w:rPr>
          <w:rFonts w:ascii="Arial" w:eastAsia="Times New Roman" w:hAnsi="Arial" w:cs="Arial"/>
          <w:bCs/>
          <w:sz w:val="24"/>
          <w:szCs w:val="24"/>
        </w:rPr>
        <w:t xml:space="preserve">a, który </w:t>
      </w:r>
      <w:r w:rsidR="002D0D48">
        <w:rPr>
          <w:rFonts w:ascii="Arial" w:eastAsia="Times New Roman" w:hAnsi="Arial" w:cs="Arial"/>
          <w:bCs/>
          <w:sz w:val="24"/>
          <w:szCs w:val="24"/>
        </w:rPr>
        <w:t>zakończy udział w Projekcie</w:t>
      </w:r>
      <w:r w:rsidR="000802F9">
        <w:rPr>
          <w:rFonts w:ascii="Arial" w:eastAsia="Times New Roman" w:hAnsi="Arial" w:cs="Arial"/>
          <w:bCs/>
          <w:sz w:val="24"/>
          <w:szCs w:val="24"/>
        </w:rPr>
        <w:t>,</w:t>
      </w:r>
      <w:r w:rsidR="002D0D48">
        <w:rPr>
          <w:rFonts w:ascii="Arial" w:eastAsia="Times New Roman" w:hAnsi="Arial" w:cs="Arial"/>
          <w:bCs/>
          <w:sz w:val="24"/>
          <w:szCs w:val="24"/>
        </w:rPr>
        <w:t xml:space="preserve"> w tym </w:t>
      </w:r>
      <w:r w:rsidR="00434485" w:rsidRPr="009502BE">
        <w:rPr>
          <w:rFonts w:ascii="Arial" w:eastAsia="Times New Roman" w:hAnsi="Arial" w:cs="Arial"/>
          <w:bCs/>
          <w:sz w:val="24"/>
          <w:szCs w:val="24"/>
        </w:rPr>
        <w:t>rezygn</w:t>
      </w:r>
      <w:r w:rsidR="00F73EE3">
        <w:rPr>
          <w:rFonts w:ascii="Arial" w:eastAsia="Times New Roman" w:hAnsi="Arial" w:cs="Arial"/>
          <w:bCs/>
          <w:sz w:val="24"/>
          <w:szCs w:val="24"/>
        </w:rPr>
        <w:t>uje</w:t>
      </w:r>
      <w:r w:rsidR="00434485" w:rsidRPr="009502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502BE">
        <w:rPr>
          <w:rFonts w:ascii="Arial" w:eastAsia="Times New Roman" w:hAnsi="Arial" w:cs="Arial"/>
          <w:bCs/>
          <w:sz w:val="24"/>
          <w:szCs w:val="24"/>
        </w:rPr>
        <w:t xml:space="preserve"> z udziału w</w:t>
      </w:r>
      <w:r w:rsidR="00434485" w:rsidRPr="009502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F3C44" w:rsidRPr="009502BE">
        <w:rPr>
          <w:rFonts w:ascii="Arial" w:eastAsia="Times New Roman" w:hAnsi="Arial" w:cs="Arial"/>
          <w:bCs/>
          <w:sz w:val="24"/>
          <w:szCs w:val="24"/>
        </w:rPr>
        <w:t xml:space="preserve">szkoleniach </w:t>
      </w:r>
      <w:r w:rsidR="00434485" w:rsidRPr="009502BE">
        <w:rPr>
          <w:rFonts w:ascii="Arial" w:eastAsia="Times New Roman" w:hAnsi="Arial" w:cs="Arial"/>
          <w:bCs/>
          <w:sz w:val="24"/>
          <w:szCs w:val="24"/>
        </w:rPr>
        <w:t>fakultatywnych</w:t>
      </w:r>
      <w:r w:rsidR="00465683">
        <w:rPr>
          <w:rFonts w:ascii="Arial" w:eastAsia="Times New Roman" w:hAnsi="Arial" w:cs="Arial"/>
          <w:bCs/>
          <w:sz w:val="24"/>
          <w:szCs w:val="24"/>
        </w:rPr>
        <w:t>,</w:t>
      </w:r>
      <w:r w:rsidR="00434485" w:rsidRPr="009502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F3C44" w:rsidRPr="009502BE">
        <w:rPr>
          <w:rFonts w:ascii="Arial" w:eastAsia="Times New Roman" w:hAnsi="Arial" w:cs="Arial"/>
          <w:bCs/>
          <w:sz w:val="24"/>
          <w:szCs w:val="24"/>
        </w:rPr>
        <w:t xml:space="preserve">zobowiązany/a </w:t>
      </w:r>
      <w:r w:rsidR="00465683">
        <w:rPr>
          <w:rFonts w:ascii="Arial" w:eastAsia="Times New Roman" w:hAnsi="Arial" w:cs="Arial"/>
          <w:bCs/>
          <w:sz w:val="24"/>
          <w:szCs w:val="24"/>
        </w:rPr>
        <w:t>będzie</w:t>
      </w:r>
      <w:r w:rsidR="00AF3C44" w:rsidRPr="009502BE">
        <w:rPr>
          <w:rFonts w:ascii="Arial" w:eastAsia="Times New Roman" w:hAnsi="Arial" w:cs="Arial"/>
          <w:bCs/>
          <w:sz w:val="24"/>
          <w:szCs w:val="24"/>
        </w:rPr>
        <w:t xml:space="preserve"> do </w:t>
      </w:r>
      <w:r w:rsidR="0029334D" w:rsidRPr="009502BE">
        <w:rPr>
          <w:rFonts w:ascii="Arial" w:eastAsia="Times New Roman" w:hAnsi="Arial" w:cs="Arial"/>
          <w:bCs/>
          <w:sz w:val="24"/>
          <w:szCs w:val="24"/>
        </w:rPr>
        <w:t xml:space="preserve">przekazania w terminie do 4 tygodni od </w:t>
      </w:r>
      <w:r w:rsidR="00674E36">
        <w:rPr>
          <w:rFonts w:ascii="Arial" w:eastAsia="Times New Roman" w:hAnsi="Arial" w:cs="Arial"/>
          <w:bCs/>
          <w:sz w:val="24"/>
          <w:szCs w:val="24"/>
        </w:rPr>
        <w:t xml:space="preserve">dnia </w:t>
      </w:r>
      <w:r w:rsidR="0029334D" w:rsidRPr="009502BE">
        <w:rPr>
          <w:rFonts w:ascii="Arial" w:eastAsia="Times New Roman" w:hAnsi="Arial" w:cs="Arial"/>
          <w:bCs/>
          <w:sz w:val="24"/>
          <w:szCs w:val="24"/>
        </w:rPr>
        <w:t>zakończenia udziału</w:t>
      </w:r>
      <w:r w:rsidR="000802F9">
        <w:rPr>
          <w:rFonts w:ascii="Arial" w:eastAsia="Times New Roman" w:hAnsi="Arial" w:cs="Arial"/>
          <w:bCs/>
          <w:sz w:val="24"/>
          <w:szCs w:val="24"/>
        </w:rPr>
        <w:t>/rezygnacji</w:t>
      </w:r>
      <w:r w:rsidR="0029334D" w:rsidRPr="009502BE">
        <w:rPr>
          <w:rFonts w:ascii="Arial" w:eastAsia="Times New Roman" w:hAnsi="Arial" w:cs="Arial"/>
          <w:bCs/>
          <w:sz w:val="24"/>
          <w:szCs w:val="24"/>
        </w:rPr>
        <w:t xml:space="preserve"> w Projekcie</w:t>
      </w:r>
      <w:r w:rsidR="00674E36">
        <w:rPr>
          <w:rFonts w:ascii="Arial" w:eastAsia="Times New Roman" w:hAnsi="Arial" w:cs="Arial"/>
          <w:bCs/>
          <w:sz w:val="24"/>
          <w:szCs w:val="24"/>
        </w:rPr>
        <w:t>,</w:t>
      </w:r>
      <w:r w:rsidR="0029334D" w:rsidRPr="009502BE">
        <w:rPr>
          <w:rFonts w:ascii="Arial" w:eastAsia="Times New Roman" w:hAnsi="Arial" w:cs="Arial"/>
          <w:bCs/>
          <w:sz w:val="24"/>
          <w:szCs w:val="24"/>
        </w:rPr>
        <w:t xml:space="preserve"> informacji dotyczącej jego/jej sytuacji na rynku pracy na wzorze stanowiącym załącznik nr </w:t>
      </w:r>
      <w:r w:rsidR="0078575F">
        <w:rPr>
          <w:rFonts w:ascii="Arial" w:eastAsia="Times New Roman" w:hAnsi="Arial" w:cs="Arial"/>
          <w:bCs/>
          <w:sz w:val="24"/>
          <w:szCs w:val="24"/>
        </w:rPr>
        <w:t>4</w:t>
      </w:r>
      <w:r w:rsidR="0029334D" w:rsidRPr="009502BE">
        <w:rPr>
          <w:rFonts w:ascii="Arial" w:eastAsia="Times New Roman" w:hAnsi="Arial" w:cs="Arial"/>
          <w:bCs/>
          <w:sz w:val="24"/>
          <w:szCs w:val="24"/>
        </w:rPr>
        <w:t xml:space="preserve"> do Regulaminu. </w:t>
      </w:r>
    </w:p>
    <w:p w14:paraId="2984409C" w14:textId="03B9E697" w:rsidR="001545D5" w:rsidRPr="009502BE" w:rsidRDefault="001545D5" w:rsidP="000931FD">
      <w:pPr>
        <w:pStyle w:val="Akapitzlist"/>
        <w:numPr>
          <w:ilvl w:val="0"/>
          <w:numId w:val="5"/>
        </w:numPr>
        <w:spacing w:after="0" w:line="360" w:lineRule="auto"/>
        <w:ind w:left="283" w:hanging="283"/>
        <w:rPr>
          <w:rFonts w:ascii="Arial" w:eastAsia="Times New Roman" w:hAnsi="Arial" w:cs="Arial"/>
          <w:bCs/>
          <w:sz w:val="24"/>
          <w:szCs w:val="24"/>
        </w:rPr>
      </w:pPr>
      <w:r w:rsidRPr="009502BE">
        <w:rPr>
          <w:rFonts w:ascii="Arial" w:eastAsia="Times New Roman" w:hAnsi="Arial" w:cs="Arial"/>
          <w:bCs/>
          <w:sz w:val="24"/>
          <w:szCs w:val="24"/>
        </w:rPr>
        <w:t>Uczestnik</w:t>
      </w:r>
      <w:r w:rsidR="00381DCA" w:rsidRPr="009502BE">
        <w:rPr>
          <w:rFonts w:ascii="Arial" w:eastAsia="Times New Roman" w:hAnsi="Arial" w:cs="Arial"/>
          <w:bCs/>
          <w:sz w:val="24"/>
          <w:szCs w:val="24"/>
        </w:rPr>
        <w:t>/</w:t>
      </w:r>
      <w:r w:rsidR="00322565" w:rsidRPr="009502BE">
        <w:rPr>
          <w:rFonts w:ascii="Arial" w:eastAsia="Times New Roman" w:hAnsi="Arial" w:cs="Arial"/>
          <w:bCs/>
          <w:sz w:val="24"/>
          <w:szCs w:val="24"/>
        </w:rPr>
        <w:t>U</w:t>
      </w:r>
      <w:r w:rsidR="00381DCA" w:rsidRPr="009502BE">
        <w:rPr>
          <w:rFonts w:ascii="Arial" w:eastAsia="Times New Roman" w:hAnsi="Arial" w:cs="Arial"/>
          <w:bCs/>
          <w:sz w:val="24"/>
          <w:szCs w:val="24"/>
        </w:rPr>
        <w:t>czestniczka</w:t>
      </w:r>
      <w:r w:rsidRPr="009502BE">
        <w:rPr>
          <w:rFonts w:ascii="Arial" w:eastAsia="Times New Roman" w:hAnsi="Arial" w:cs="Arial"/>
          <w:bCs/>
          <w:sz w:val="24"/>
          <w:szCs w:val="24"/>
        </w:rPr>
        <w:t xml:space="preserve"> może zostać skreślony</w:t>
      </w:r>
      <w:r w:rsidR="00381DCA" w:rsidRPr="009502BE">
        <w:rPr>
          <w:rFonts w:ascii="Arial" w:eastAsia="Times New Roman" w:hAnsi="Arial" w:cs="Arial"/>
          <w:bCs/>
          <w:sz w:val="24"/>
          <w:szCs w:val="24"/>
        </w:rPr>
        <w:t>/a</w:t>
      </w:r>
      <w:r w:rsidRPr="009502BE">
        <w:rPr>
          <w:rFonts w:ascii="Arial" w:eastAsia="Times New Roman" w:hAnsi="Arial" w:cs="Arial"/>
          <w:bCs/>
          <w:sz w:val="24"/>
          <w:szCs w:val="24"/>
        </w:rPr>
        <w:t xml:space="preserve"> z listy uczestników </w:t>
      </w:r>
      <w:r w:rsidR="00E81735" w:rsidRPr="009502BE">
        <w:rPr>
          <w:rFonts w:ascii="Arial" w:eastAsia="Times New Roman" w:hAnsi="Arial" w:cs="Arial"/>
          <w:bCs/>
          <w:sz w:val="24"/>
          <w:szCs w:val="24"/>
        </w:rPr>
        <w:t>P</w:t>
      </w:r>
      <w:r w:rsidRPr="009502BE">
        <w:rPr>
          <w:rFonts w:ascii="Arial" w:eastAsia="Times New Roman" w:hAnsi="Arial" w:cs="Arial"/>
          <w:bCs/>
          <w:sz w:val="24"/>
          <w:szCs w:val="24"/>
        </w:rPr>
        <w:t xml:space="preserve">rojektu w przypadku rażącego naruszenia przepisów Regulaminu lub niewywiązywania się z obowiązków </w:t>
      </w:r>
      <w:r w:rsidR="00381DCA" w:rsidRPr="009502BE">
        <w:rPr>
          <w:rFonts w:ascii="Arial" w:eastAsia="Times New Roman" w:hAnsi="Arial" w:cs="Arial"/>
          <w:bCs/>
          <w:sz w:val="24"/>
          <w:szCs w:val="24"/>
        </w:rPr>
        <w:t>U</w:t>
      </w:r>
      <w:r w:rsidRPr="009502BE">
        <w:rPr>
          <w:rFonts w:ascii="Arial" w:eastAsia="Times New Roman" w:hAnsi="Arial" w:cs="Arial"/>
          <w:bCs/>
          <w:sz w:val="24"/>
          <w:szCs w:val="24"/>
        </w:rPr>
        <w:t>czestnika</w:t>
      </w:r>
      <w:r w:rsidR="00381DCA" w:rsidRPr="009502BE">
        <w:rPr>
          <w:rFonts w:ascii="Arial" w:eastAsia="Times New Roman" w:hAnsi="Arial" w:cs="Arial"/>
          <w:bCs/>
          <w:sz w:val="24"/>
          <w:szCs w:val="24"/>
        </w:rPr>
        <w:t>/Uczestniczki</w:t>
      </w:r>
      <w:r w:rsidR="005271F3" w:rsidRPr="009502BE">
        <w:rPr>
          <w:rFonts w:ascii="Arial" w:eastAsia="Times New Roman" w:hAnsi="Arial" w:cs="Arial"/>
          <w:bCs/>
          <w:sz w:val="24"/>
          <w:szCs w:val="24"/>
        </w:rPr>
        <w:t>,</w:t>
      </w:r>
      <w:r w:rsidRPr="009502BE">
        <w:rPr>
          <w:rFonts w:ascii="Arial" w:eastAsia="Times New Roman" w:hAnsi="Arial" w:cs="Arial"/>
          <w:bCs/>
          <w:sz w:val="24"/>
          <w:szCs w:val="24"/>
        </w:rPr>
        <w:t xml:space="preserve"> wskazanych w ust. 1.</w:t>
      </w:r>
    </w:p>
    <w:p w14:paraId="25D234DE" w14:textId="23DD24A5" w:rsidR="005212BA" w:rsidRPr="009502BE" w:rsidRDefault="001545D5" w:rsidP="000931FD">
      <w:pPr>
        <w:pStyle w:val="Akapitzlist"/>
        <w:numPr>
          <w:ilvl w:val="0"/>
          <w:numId w:val="5"/>
        </w:numPr>
        <w:spacing w:after="0" w:line="360" w:lineRule="auto"/>
        <w:ind w:left="283" w:hanging="283"/>
        <w:rPr>
          <w:rFonts w:ascii="Arial" w:eastAsia="Times New Roman" w:hAnsi="Arial" w:cs="Arial"/>
          <w:b/>
          <w:bCs/>
          <w:sz w:val="24"/>
          <w:szCs w:val="24"/>
        </w:rPr>
      </w:pPr>
      <w:r w:rsidRPr="009502BE">
        <w:rPr>
          <w:rFonts w:ascii="Arial" w:eastAsia="Times New Roman" w:hAnsi="Arial" w:cs="Arial"/>
          <w:bCs/>
          <w:sz w:val="24"/>
          <w:szCs w:val="24"/>
        </w:rPr>
        <w:t xml:space="preserve">W przypadku </w:t>
      </w:r>
      <w:r w:rsidR="00454ABC" w:rsidRPr="009502BE">
        <w:rPr>
          <w:rFonts w:ascii="Arial" w:eastAsia="Times New Roman" w:hAnsi="Arial" w:cs="Arial"/>
          <w:bCs/>
          <w:sz w:val="24"/>
          <w:szCs w:val="24"/>
        </w:rPr>
        <w:t xml:space="preserve">niezrealizowania </w:t>
      </w:r>
      <w:r w:rsidR="004F275E">
        <w:rPr>
          <w:rFonts w:ascii="Arial" w:eastAsia="Times New Roman" w:hAnsi="Arial" w:cs="Arial"/>
          <w:bCs/>
          <w:sz w:val="24"/>
          <w:szCs w:val="24"/>
        </w:rPr>
        <w:t xml:space="preserve">przez </w:t>
      </w:r>
      <w:r w:rsidR="004F275E" w:rsidRPr="009502BE">
        <w:rPr>
          <w:rFonts w:ascii="Arial" w:eastAsia="Times New Roman" w:hAnsi="Arial" w:cs="Arial"/>
          <w:bCs/>
          <w:sz w:val="24"/>
          <w:szCs w:val="24"/>
        </w:rPr>
        <w:t>Uczestnik</w:t>
      </w:r>
      <w:r w:rsidR="004F275E">
        <w:rPr>
          <w:rFonts w:ascii="Arial" w:eastAsia="Times New Roman" w:hAnsi="Arial" w:cs="Arial"/>
          <w:bCs/>
          <w:sz w:val="24"/>
          <w:szCs w:val="24"/>
        </w:rPr>
        <w:t>a</w:t>
      </w:r>
      <w:r w:rsidR="004F275E" w:rsidRPr="009502BE">
        <w:rPr>
          <w:rFonts w:ascii="Arial" w:eastAsia="Times New Roman" w:hAnsi="Arial" w:cs="Arial"/>
          <w:bCs/>
          <w:sz w:val="24"/>
          <w:szCs w:val="24"/>
        </w:rPr>
        <w:t>/Uczestniczk</w:t>
      </w:r>
      <w:r w:rsidR="004F275E">
        <w:rPr>
          <w:rFonts w:ascii="Arial" w:eastAsia="Times New Roman" w:hAnsi="Arial" w:cs="Arial"/>
          <w:bCs/>
          <w:sz w:val="24"/>
          <w:szCs w:val="24"/>
        </w:rPr>
        <w:t>ę</w:t>
      </w:r>
      <w:r w:rsidR="004F275E" w:rsidRPr="009502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54ABC" w:rsidRPr="009502BE">
        <w:rPr>
          <w:rFonts w:ascii="Arial" w:eastAsia="Times New Roman" w:hAnsi="Arial" w:cs="Arial"/>
          <w:bCs/>
          <w:sz w:val="24"/>
          <w:szCs w:val="24"/>
        </w:rPr>
        <w:t xml:space="preserve">w </w:t>
      </w:r>
      <w:r w:rsidR="004F275E">
        <w:rPr>
          <w:rFonts w:ascii="Arial" w:eastAsia="Times New Roman" w:hAnsi="Arial" w:cs="Arial"/>
          <w:bCs/>
          <w:sz w:val="24"/>
          <w:szCs w:val="24"/>
        </w:rPr>
        <w:t xml:space="preserve">ustalonym </w:t>
      </w:r>
      <w:r w:rsidR="00454ABC" w:rsidRPr="009502BE">
        <w:rPr>
          <w:rFonts w:ascii="Arial" w:eastAsia="Times New Roman" w:hAnsi="Arial" w:cs="Arial"/>
          <w:bCs/>
          <w:sz w:val="24"/>
          <w:szCs w:val="24"/>
        </w:rPr>
        <w:t>terminie</w:t>
      </w:r>
      <w:r w:rsidR="004F275E">
        <w:rPr>
          <w:rFonts w:ascii="Arial" w:eastAsia="Times New Roman" w:hAnsi="Arial" w:cs="Arial"/>
          <w:bCs/>
          <w:sz w:val="24"/>
          <w:szCs w:val="24"/>
        </w:rPr>
        <w:t xml:space="preserve"> szkolenia, </w:t>
      </w:r>
      <w:r w:rsidR="00527F6A" w:rsidRPr="009502BE">
        <w:rPr>
          <w:rFonts w:ascii="Arial" w:eastAsia="Times New Roman" w:hAnsi="Arial" w:cs="Arial"/>
          <w:bCs/>
          <w:sz w:val="24"/>
          <w:szCs w:val="24"/>
        </w:rPr>
        <w:t xml:space="preserve">Beneficjent </w:t>
      </w:r>
      <w:r w:rsidR="00351883" w:rsidRPr="009502BE">
        <w:rPr>
          <w:rFonts w:ascii="Arial" w:eastAsia="Times New Roman" w:hAnsi="Arial" w:cs="Arial"/>
          <w:bCs/>
          <w:sz w:val="24"/>
          <w:szCs w:val="24"/>
        </w:rPr>
        <w:t>może</w:t>
      </w:r>
      <w:r w:rsidR="00E81735" w:rsidRPr="009502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27F6A" w:rsidRPr="009502BE">
        <w:rPr>
          <w:rFonts w:ascii="Arial" w:eastAsia="Times New Roman" w:hAnsi="Arial" w:cs="Arial"/>
          <w:bCs/>
          <w:sz w:val="24"/>
          <w:szCs w:val="24"/>
        </w:rPr>
        <w:t>ubiegać się o</w:t>
      </w:r>
      <w:r w:rsidR="000802F9">
        <w:rPr>
          <w:rFonts w:ascii="Arial" w:eastAsia="Times New Roman" w:hAnsi="Arial" w:cs="Arial"/>
          <w:bCs/>
          <w:sz w:val="24"/>
          <w:szCs w:val="24"/>
        </w:rPr>
        <w:t>d niego/niej</w:t>
      </w:r>
      <w:r w:rsidR="00527F6A" w:rsidRPr="009502BE">
        <w:rPr>
          <w:rFonts w:ascii="Arial" w:eastAsia="Times New Roman" w:hAnsi="Arial" w:cs="Arial"/>
          <w:bCs/>
          <w:sz w:val="24"/>
          <w:szCs w:val="24"/>
        </w:rPr>
        <w:t xml:space="preserve"> zwrot</w:t>
      </w:r>
      <w:r w:rsidR="000802F9">
        <w:rPr>
          <w:rFonts w:ascii="Arial" w:eastAsia="Times New Roman" w:hAnsi="Arial" w:cs="Arial"/>
          <w:bCs/>
          <w:sz w:val="24"/>
          <w:szCs w:val="24"/>
        </w:rPr>
        <w:t>u</w:t>
      </w:r>
      <w:r w:rsidR="00527F6A" w:rsidRPr="009502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502BE">
        <w:rPr>
          <w:rFonts w:ascii="Arial" w:eastAsia="Times New Roman" w:hAnsi="Arial" w:cs="Arial"/>
          <w:bCs/>
          <w:sz w:val="24"/>
          <w:szCs w:val="24"/>
        </w:rPr>
        <w:t xml:space="preserve">kosztów poniesionych w związku z </w:t>
      </w:r>
      <w:r w:rsidR="00AB331B">
        <w:rPr>
          <w:rFonts w:ascii="Arial" w:eastAsia="Times New Roman" w:hAnsi="Arial" w:cs="Arial"/>
          <w:bCs/>
          <w:sz w:val="24"/>
          <w:szCs w:val="24"/>
        </w:rPr>
        <w:t xml:space="preserve">organizacją </w:t>
      </w:r>
      <w:r w:rsidR="00DD7AED" w:rsidRPr="009502BE">
        <w:rPr>
          <w:rFonts w:ascii="Arial" w:eastAsia="Times New Roman" w:hAnsi="Arial" w:cs="Arial"/>
          <w:bCs/>
          <w:sz w:val="24"/>
          <w:szCs w:val="24"/>
        </w:rPr>
        <w:t>niezrealizowa</w:t>
      </w:r>
      <w:r w:rsidR="00AB331B">
        <w:rPr>
          <w:rFonts w:ascii="Arial" w:eastAsia="Times New Roman" w:hAnsi="Arial" w:cs="Arial"/>
          <w:bCs/>
          <w:sz w:val="24"/>
          <w:szCs w:val="24"/>
        </w:rPr>
        <w:t>nego</w:t>
      </w:r>
      <w:r w:rsidR="00DD7AED" w:rsidRPr="009502BE">
        <w:rPr>
          <w:rFonts w:ascii="Arial" w:eastAsia="Times New Roman" w:hAnsi="Arial" w:cs="Arial"/>
          <w:bCs/>
          <w:sz w:val="24"/>
          <w:szCs w:val="24"/>
        </w:rPr>
        <w:t xml:space="preserve"> przez</w:t>
      </w:r>
      <w:r w:rsidRPr="009502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27F6A" w:rsidRPr="009502BE">
        <w:rPr>
          <w:rFonts w:ascii="Arial" w:eastAsia="Times New Roman" w:hAnsi="Arial" w:cs="Arial"/>
          <w:bCs/>
          <w:sz w:val="24"/>
          <w:szCs w:val="24"/>
        </w:rPr>
        <w:t>Uczestnika</w:t>
      </w:r>
      <w:r w:rsidR="00322565" w:rsidRPr="009502BE">
        <w:rPr>
          <w:rFonts w:ascii="Arial" w:eastAsia="Times New Roman" w:hAnsi="Arial" w:cs="Arial"/>
          <w:bCs/>
          <w:sz w:val="24"/>
          <w:szCs w:val="24"/>
        </w:rPr>
        <w:t>/Uczestniczk</w:t>
      </w:r>
      <w:r w:rsidR="00AB331B">
        <w:rPr>
          <w:rFonts w:ascii="Arial" w:eastAsia="Times New Roman" w:hAnsi="Arial" w:cs="Arial"/>
          <w:bCs/>
          <w:sz w:val="24"/>
          <w:szCs w:val="24"/>
        </w:rPr>
        <w:t>ę</w:t>
      </w:r>
      <w:r w:rsidR="00527F6A" w:rsidRPr="009502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13751">
        <w:rPr>
          <w:rFonts w:ascii="Arial" w:eastAsia="Times New Roman" w:hAnsi="Arial" w:cs="Arial"/>
          <w:bCs/>
          <w:sz w:val="24"/>
          <w:szCs w:val="24"/>
        </w:rPr>
        <w:t>wsparcia</w:t>
      </w:r>
      <w:r w:rsidR="00454ABC" w:rsidRPr="009502BE">
        <w:rPr>
          <w:rFonts w:ascii="Arial" w:eastAsia="Times New Roman" w:hAnsi="Arial" w:cs="Arial"/>
          <w:bCs/>
          <w:sz w:val="24"/>
          <w:szCs w:val="24"/>
        </w:rPr>
        <w:t>.</w:t>
      </w:r>
      <w:r w:rsidR="00E53C0D" w:rsidRPr="009502BE">
        <w:rPr>
          <w:rFonts w:ascii="Arial" w:eastAsia="Times New Roman" w:hAnsi="Arial" w:cs="Arial"/>
          <w:bCs/>
          <w:sz w:val="24"/>
          <w:szCs w:val="24"/>
        </w:rPr>
        <w:t xml:space="preserve"> Wysokość kosztów związanych </w:t>
      </w:r>
      <w:r w:rsidR="00D3234C" w:rsidRPr="009502BE">
        <w:rPr>
          <w:rFonts w:ascii="Arial" w:eastAsia="Times New Roman" w:hAnsi="Arial" w:cs="Arial"/>
          <w:bCs/>
          <w:sz w:val="24"/>
          <w:szCs w:val="24"/>
        </w:rPr>
        <w:t>z</w:t>
      </w:r>
      <w:r w:rsidR="00E53C0D" w:rsidRPr="009502BE">
        <w:rPr>
          <w:rFonts w:ascii="Arial" w:eastAsia="Times New Roman" w:hAnsi="Arial" w:cs="Arial"/>
          <w:bCs/>
          <w:sz w:val="24"/>
          <w:szCs w:val="24"/>
        </w:rPr>
        <w:t xml:space="preserve"> uczestnictwem w danym szkoleniu wskaz</w:t>
      </w:r>
      <w:r w:rsidR="00DD7AED" w:rsidRPr="009502BE">
        <w:rPr>
          <w:rFonts w:ascii="Arial" w:eastAsia="Times New Roman" w:hAnsi="Arial" w:cs="Arial"/>
          <w:bCs/>
          <w:sz w:val="24"/>
          <w:szCs w:val="24"/>
        </w:rPr>
        <w:t>ana</w:t>
      </w:r>
      <w:r w:rsidR="00E53C0D" w:rsidRPr="009502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D7AED" w:rsidRPr="009502BE">
        <w:rPr>
          <w:rFonts w:ascii="Arial" w:eastAsia="Times New Roman" w:hAnsi="Arial" w:cs="Arial"/>
          <w:bCs/>
          <w:sz w:val="24"/>
          <w:szCs w:val="24"/>
        </w:rPr>
        <w:lastRenderedPageBreak/>
        <w:t>zostanie</w:t>
      </w:r>
      <w:r w:rsidR="00E53C0D" w:rsidRPr="009502BE">
        <w:rPr>
          <w:rFonts w:ascii="Arial" w:eastAsia="Times New Roman" w:hAnsi="Arial" w:cs="Arial"/>
          <w:bCs/>
          <w:sz w:val="24"/>
          <w:szCs w:val="24"/>
        </w:rPr>
        <w:t xml:space="preserve"> w </w:t>
      </w:r>
      <w:r w:rsidR="005271F3" w:rsidRPr="009502BE">
        <w:rPr>
          <w:rFonts w:ascii="Arial" w:eastAsia="Times New Roman" w:hAnsi="Arial" w:cs="Arial"/>
          <w:bCs/>
          <w:sz w:val="24"/>
          <w:szCs w:val="24"/>
        </w:rPr>
        <w:t>u</w:t>
      </w:r>
      <w:r w:rsidR="00E53C0D" w:rsidRPr="009502BE">
        <w:rPr>
          <w:rFonts w:ascii="Arial" w:eastAsia="Times New Roman" w:hAnsi="Arial" w:cs="Arial"/>
          <w:bCs/>
          <w:sz w:val="24"/>
          <w:szCs w:val="24"/>
        </w:rPr>
        <w:t>mowie szkoleniowej</w:t>
      </w:r>
      <w:r w:rsidR="00773727">
        <w:rPr>
          <w:rFonts w:ascii="Arial" w:eastAsia="Times New Roman" w:hAnsi="Arial" w:cs="Arial"/>
          <w:bCs/>
          <w:sz w:val="24"/>
          <w:szCs w:val="24"/>
        </w:rPr>
        <w:t>, której wzór stanowi załącznik 3a i 3b do Regulaminu</w:t>
      </w:r>
      <w:r w:rsidR="00322565" w:rsidRPr="009502BE">
        <w:rPr>
          <w:rFonts w:ascii="Arial" w:eastAsia="Times New Roman" w:hAnsi="Arial" w:cs="Arial"/>
          <w:bCs/>
          <w:sz w:val="24"/>
          <w:szCs w:val="24"/>
        </w:rPr>
        <w:t>.</w:t>
      </w:r>
    </w:p>
    <w:p w14:paraId="7C6B04A3" w14:textId="49C4C7A0" w:rsidR="005212BA" w:rsidRPr="00962838" w:rsidRDefault="00672D06" w:rsidP="00256786">
      <w:pPr>
        <w:pStyle w:val="Nagwek1"/>
        <w:spacing w:line="360" w:lineRule="auto"/>
        <w:rPr>
          <w:rFonts w:ascii="Arial" w:eastAsia="Times New Roman" w:hAnsi="Arial" w:cs="Arial"/>
        </w:rPr>
      </w:pPr>
      <w:r w:rsidRPr="00962838">
        <w:rPr>
          <w:rFonts w:ascii="Arial" w:eastAsia="Times New Roman" w:hAnsi="Arial" w:cs="Arial"/>
        </w:rPr>
        <w:t>§4 Prawa i obowiązki Beneficjenta</w:t>
      </w:r>
    </w:p>
    <w:p w14:paraId="40647F3B" w14:textId="40F60A68" w:rsidR="00672D06" w:rsidRPr="002F5CF3" w:rsidRDefault="00672D06" w:rsidP="000931FD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Arial"/>
          <w:bCs/>
          <w:sz w:val="24"/>
          <w:szCs w:val="24"/>
        </w:rPr>
      </w:pPr>
      <w:r w:rsidRPr="002F5CF3">
        <w:rPr>
          <w:rFonts w:ascii="Arial" w:eastAsia="Times New Roman" w:hAnsi="Arial" w:cs="Arial"/>
          <w:bCs/>
          <w:sz w:val="24"/>
          <w:szCs w:val="24"/>
        </w:rPr>
        <w:t>Beneficjent zobowiązany jest do:</w:t>
      </w:r>
    </w:p>
    <w:p w14:paraId="39FA0A81" w14:textId="0525BAED" w:rsidR="00EC156E" w:rsidRPr="002F5CF3" w:rsidRDefault="00392490" w:rsidP="000931FD">
      <w:pPr>
        <w:pStyle w:val="Akapitzlist"/>
        <w:numPr>
          <w:ilvl w:val="0"/>
          <w:numId w:val="15"/>
        </w:numPr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2F5CF3">
        <w:rPr>
          <w:rFonts w:ascii="Arial" w:eastAsia="Times New Roman" w:hAnsi="Arial" w:cs="Arial"/>
          <w:bCs/>
          <w:sz w:val="24"/>
          <w:szCs w:val="24"/>
        </w:rPr>
        <w:t>p</w:t>
      </w:r>
      <w:r w:rsidR="00FA450C" w:rsidRPr="002F5CF3">
        <w:rPr>
          <w:rFonts w:ascii="Arial" w:eastAsia="Times New Roman" w:hAnsi="Arial" w:cs="Arial"/>
          <w:bCs/>
          <w:sz w:val="24"/>
          <w:szCs w:val="24"/>
        </w:rPr>
        <w:t xml:space="preserve">rowadzenia procesu </w:t>
      </w:r>
      <w:r w:rsidR="005271F3" w:rsidRPr="002F5CF3">
        <w:rPr>
          <w:rFonts w:ascii="Arial" w:eastAsia="Times New Roman" w:hAnsi="Arial" w:cs="Arial"/>
          <w:bCs/>
          <w:sz w:val="24"/>
          <w:szCs w:val="24"/>
        </w:rPr>
        <w:t xml:space="preserve">naboru do Projektu </w:t>
      </w:r>
      <w:r w:rsidR="00FA450C" w:rsidRPr="002F5CF3">
        <w:rPr>
          <w:rFonts w:ascii="Arial" w:eastAsia="Times New Roman" w:hAnsi="Arial" w:cs="Arial"/>
          <w:bCs/>
          <w:sz w:val="24"/>
          <w:szCs w:val="24"/>
        </w:rPr>
        <w:t>w sposób jawny, niedyskryminujący, zgodny z polityką równościową</w:t>
      </w:r>
      <w:r w:rsidR="005271F3" w:rsidRPr="002F5CF3">
        <w:rPr>
          <w:rFonts w:ascii="Arial" w:eastAsia="Times New Roman" w:hAnsi="Arial" w:cs="Arial"/>
          <w:bCs/>
          <w:sz w:val="24"/>
          <w:szCs w:val="24"/>
        </w:rPr>
        <w:t>;</w:t>
      </w:r>
    </w:p>
    <w:p w14:paraId="743D93FB" w14:textId="4EE87FCC" w:rsidR="00FA450C" w:rsidRPr="002F5CF3" w:rsidRDefault="00392490" w:rsidP="000931FD">
      <w:pPr>
        <w:pStyle w:val="Akapitzlist"/>
        <w:numPr>
          <w:ilvl w:val="0"/>
          <w:numId w:val="15"/>
        </w:numPr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2F5CF3">
        <w:rPr>
          <w:rFonts w:ascii="Arial" w:eastAsia="Times New Roman" w:hAnsi="Arial" w:cs="Arial"/>
          <w:bCs/>
          <w:sz w:val="24"/>
          <w:szCs w:val="24"/>
        </w:rPr>
        <w:t>z</w:t>
      </w:r>
      <w:r w:rsidR="00FA450C" w:rsidRPr="002F5CF3">
        <w:rPr>
          <w:rFonts w:ascii="Arial" w:eastAsia="Times New Roman" w:hAnsi="Arial" w:cs="Arial"/>
          <w:bCs/>
          <w:sz w:val="24"/>
          <w:szCs w:val="24"/>
        </w:rPr>
        <w:t>apewnienia równego dostępu do wsparcia dla wszystkich osób zainteresowanych spełniających kryteria kwalifikujące do wsparcia</w:t>
      </w:r>
      <w:r w:rsidR="005271F3" w:rsidRPr="002F5CF3">
        <w:rPr>
          <w:rFonts w:ascii="Arial" w:eastAsia="Times New Roman" w:hAnsi="Arial" w:cs="Arial"/>
          <w:bCs/>
          <w:sz w:val="24"/>
          <w:szCs w:val="24"/>
        </w:rPr>
        <w:t>;</w:t>
      </w:r>
    </w:p>
    <w:p w14:paraId="548FC3A3" w14:textId="626CA274" w:rsidR="00BA5BEC" w:rsidRPr="002F5CF3" w:rsidRDefault="00BA5BEC" w:rsidP="000931FD">
      <w:pPr>
        <w:pStyle w:val="Akapitzlist"/>
        <w:numPr>
          <w:ilvl w:val="0"/>
          <w:numId w:val="15"/>
        </w:numPr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2F5CF3">
        <w:rPr>
          <w:rFonts w:ascii="Arial" w:eastAsia="Times New Roman" w:hAnsi="Arial" w:cs="Arial"/>
          <w:bCs/>
          <w:sz w:val="24"/>
          <w:szCs w:val="24"/>
        </w:rPr>
        <w:t>zapewnienia materiałów szkoleniowych przygotowanych w sposób dostępny wg. standardu WCAG</w:t>
      </w:r>
      <w:r w:rsidR="005271F3" w:rsidRPr="002F5CF3">
        <w:rPr>
          <w:rFonts w:ascii="Arial" w:eastAsia="Times New Roman" w:hAnsi="Arial" w:cs="Arial"/>
          <w:bCs/>
          <w:sz w:val="24"/>
          <w:szCs w:val="24"/>
        </w:rPr>
        <w:t>;</w:t>
      </w:r>
    </w:p>
    <w:p w14:paraId="33D0B2D4" w14:textId="10779A82" w:rsidR="00FA450C" w:rsidRPr="002F5CF3" w:rsidRDefault="00392490" w:rsidP="000931FD">
      <w:pPr>
        <w:pStyle w:val="Akapitzlist"/>
        <w:numPr>
          <w:ilvl w:val="0"/>
          <w:numId w:val="15"/>
        </w:numPr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2F5CF3">
        <w:rPr>
          <w:rFonts w:ascii="Arial" w:eastAsia="Times New Roman" w:hAnsi="Arial" w:cs="Arial"/>
          <w:bCs/>
          <w:sz w:val="24"/>
          <w:szCs w:val="24"/>
        </w:rPr>
        <w:t>p</w:t>
      </w:r>
      <w:r w:rsidR="00FA450C" w:rsidRPr="002F5CF3">
        <w:rPr>
          <w:rFonts w:ascii="Arial" w:eastAsia="Times New Roman" w:hAnsi="Arial" w:cs="Arial"/>
          <w:bCs/>
          <w:sz w:val="24"/>
          <w:szCs w:val="24"/>
        </w:rPr>
        <w:t>rzestrzegania zasad równości szans kobiet i mężczyzn oraz stosowania równościowego języka</w:t>
      </w:r>
      <w:r w:rsidR="005271F3" w:rsidRPr="002F5CF3">
        <w:rPr>
          <w:rFonts w:ascii="Arial" w:eastAsia="Times New Roman" w:hAnsi="Arial" w:cs="Arial"/>
          <w:bCs/>
          <w:sz w:val="24"/>
          <w:szCs w:val="24"/>
        </w:rPr>
        <w:t>;</w:t>
      </w:r>
    </w:p>
    <w:p w14:paraId="4B3C67DA" w14:textId="576F1B28" w:rsidR="00BA5BEC" w:rsidRPr="002F5CF3" w:rsidRDefault="00BA5BEC" w:rsidP="000931FD">
      <w:pPr>
        <w:pStyle w:val="Akapitzlist"/>
        <w:numPr>
          <w:ilvl w:val="0"/>
          <w:numId w:val="15"/>
        </w:numPr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2F5CF3">
        <w:rPr>
          <w:rFonts w:ascii="Arial" w:eastAsia="Times New Roman" w:hAnsi="Arial" w:cs="Arial"/>
          <w:bCs/>
          <w:sz w:val="24"/>
          <w:szCs w:val="24"/>
        </w:rPr>
        <w:t>działając na podstawie art. 4 ust. 3 w zw. z ust. 4 ustawy o zapewnianiu dostępności osobom ze szczególnymi potrzebami, zagwarantowania warunków służących zapewnieniu dostępności osobom, o których mowa w ustawie z dnia 19 lipca 2019 r. o zapewnianiu dostępności osobom ze szczególnymi potrzebami</w:t>
      </w:r>
      <w:r w:rsidR="005271F3" w:rsidRPr="002F5CF3">
        <w:rPr>
          <w:rFonts w:ascii="Arial" w:eastAsia="Times New Roman" w:hAnsi="Arial" w:cs="Arial"/>
          <w:bCs/>
          <w:sz w:val="24"/>
          <w:szCs w:val="24"/>
        </w:rPr>
        <w:t>;</w:t>
      </w:r>
    </w:p>
    <w:p w14:paraId="0EC57314" w14:textId="3B83515E" w:rsidR="00851486" w:rsidRPr="002F5CF3" w:rsidRDefault="00392490" w:rsidP="000931FD">
      <w:pPr>
        <w:pStyle w:val="Akapitzlist"/>
        <w:numPr>
          <w:ilvl w:val="0"/>
          <w:numId w:val="15"/>
        </w:numPr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2F5CF3">
        <w:rPr>
          <w:rFonts w:ascii="Arial" w:eastAsia="Times New Roman" w:hAnsi="Arial" w:cs="Arial"/>
          <w:bCs/>
          <w:sz w:val="24"/>
          <w:szCs w:val="24"/>
        </w:rPr>
        <w:t>z</w:t>
      </w:r>
      <w:r w:rsidR="00851486" w:rsidRPr="002F5CF3">
        <w:rPr>
          <w:rFonts w:ascii="Arial" w:eastAsia="Times New Roman" w:hAnsi="Arial" w:cs="Arial"/>
          <w:bCs/>
          <w:sz w:val="24"/>
          <w:szCs w:val="24"/>
        </w:rPr>
        <w:t>apewni</w:t>
      </w:r>
      <w:r w:rsidR="009C2F1B" w:rsidRPr="002F5CF3">
        <w:rPr>
          <w:rFonts w:ascii="Arial" w:eastAsia="Times New Roman" w:hAnsi="Arial" w:cs="Arial"/>
          <w:bCs/>
          <w:sz w:val="24"/>
          <w:szCs w:val="24"/>
        </w:rPr>
        <w:t>enia</w:t>
      </w:r>
      <w:r w:rsidR="00851486" w:rsidRPr="002F5CF3">
        <w:rPr>
          <w:rFonts w:ascii="Arial" w:eastAsia="Times New Roman" w:hAnsi="Arial" w:cs="Arial"/>
          <w:bCs/>
          <w:sz w:val="24"/>
          <w:szCs w:val="24"/>
        </w:rPr>
        <w:t xml:space="preserve"> kadr</w:t>
      </w:r>
      <w:r w:rsidRPr="002F5CF3">
        <w:rPr>
          <w:rFonts w:ascii="Arial" w:eastAsia="Times New Roman" w:hAnsi="Arial" w:cs="Arial"/>
          <w:bCs/>
          <w:sz w:val="24"/>
          <w:szCs w:val="24"/>
        </w:rPr>
        <w:t>y</w:t>
      </w:r>
      <w:r w:rsidR="00851486" w:rsidRPr="002F5CF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43A8F" w:rsidRPr="002F5CF3">
        <w:rPr>
          <w:rFonts w:ascii="Arial" w:eastAsia="Times New Roman" w:hAnsi="Arial" w:cs="Arial"/>
          <w:bCs/>
          <w:sz w:val="24"/>
          <w:szCs w:val="24"/>
        </w:rPr>
        <w:t>prowadząc</w:t>
      </w:r>
      <w:r w:rsidRPr="002F5CF3">
        <w:rPr>
          <w:rFonts w:ascii="Arial" w:eastAsia="Times New Roman" w:hAnsi="Arial" w:cs="Arial"/>
          <w:bCs/>
          <w:sz w:val="24"/>
          <w:szCs w:val="24"/>
        </w:rPr>
        <w:t>ej</w:t>
      </w:r>
      <w:r w:rsidR="00343A8F" w:rsidRPr="002F5CF3">
        <w:rPr>
          <w:rFonts w:ascii="Arial" w:eastAsia="Times New Roman" w:hAnsi="Arial" w:cs="Arial"/>
          <w:bCs/>
          <w:sz w:val="24"/>
          <w:szCs w:val="24"/>
        </w:rPr>
        <w:t xml:space="preserve"> szkolenia </w:t>
      </w:r>
      <w:r w:rsidR="00851486" w:rsidRPr="002F5CF3">
        <w:rPr>
          <w:rFonts w:ascii="Arial" w:eastAsia="Times New Roman" w:hAnsi="Arial" w:cs="Arial"/>
          <w:bCs/>
          <w:sz w:val="24"/>
          <w:szCs w:val="24"/>
        </w:rPr>
        <w:t>o odpowiednich kwalifikacjach</w:t>
      </w:r>
      <w:r w:rsidR="005271F3" w:rsidRPr="002F5CF3">
        <w:rPr>
          <w:rFonts w:ascii="Arial" w:eastAsia="Times New Roman" w:hAnsi="Arial" w:cs="Arial"/>
          <w:bCs/>
          <w:sz w:val="24"/>
          <w:szCs w:val="24"/>
        </w:rPr>
        <w:t>;</w:t>
      </w:r>
      <w:r w:rsidR="00851486" w:rsidRPr="002F5CF3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7F40BAD" w14:textId="1C2B1571" w:rsidR="00B62CFF" w:rsidRPr="00EE763E" w:rsidRDefault="00B62CFF" w:rsidP="000931FD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Arial"/>
          <w:bCs/>
          <w:sz w:val="24"/>
          <w:szCs w:val="24"/>
        </w:rPr>
      </w:pPr>
      <w:r w:rsidRPr="00EE763E">
        <w:rPr>
          <w:rFonts w:ascii="Arial" w:eastAsia="Times New Roman" w:hAnsi="Arial" w:cs="Arial"/>
          <w:bCs/>
          <w:sz w:val="24"/>
          <w:szCs w:val="24"/>
        </w:rPr>
        <w:t>Beneficjent zastrzega sobie prawo do:</w:t>
      </w:r>
    </w:p>
    <w:p w14:paraId="6EA74F93" w14:textId="659AF5E8" w:rsidR="00B62CFF" w:rsidRPr="00EE763E" w:rsidRDefault="00392490" w:rsidP="000931FD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EE763E">
        <w:rPr>
          <w:rFonts w:ascii="Arial" w:eastAsia="Times New Roman" w:hAnsi="Arial" w:cs="Arial"/>
          <w:bCs/>
          <w:sz w:val="24"/>
          <w:szCs w:val="24"/>
        </w:rPr>
        <w:t>o</w:t>
      </w:r>
      <w:r w:rsidR="00B62CFF" w:rsidRPr="00EE763E">
        <w:rPr>
          <w:rFonts w:ascii="Arial" w:eastAsia="Times New Roman" w:hAnsi="Arial" w:cs="Arial"/>
          <w:bCs/>
          <w:sz w:val="24"/>
          <w:szCs w:val="24"/>
        </w:rPr>
        <w:t xml:space="preserve">dwoływania lub zmiany terminów </w:t>
      </w:r>
      <w:r w:rsidR="00B62CFF" w:rsidRPr="00FF1F70">
        <w:rPr>
          <w:rFonts w:ascii="Arial" w:eastAsia="Times New Roman" w:hAnsi="Arial" w:cs="Arial"/>
          <w:bCs/>
          <w:sz w:val="24"/>
          <w:szCs w:val="24"/>
        </w:rPr>
        <w:t>realizacji form wsparcia</w:t>
      </w:r>
      <w:r w:rsidR="00B613F1" w:rsidRPr="00FF1F70">
        <w:rPr>
          <w:rFonts w:ascii="Arial" w:eastAsia="Times New Roman" w:hAnsi="Arial" w:cs="Arial"/>
          <w:bCs/>
          <w:sz w:val="24"/>
          <w:szCs w:val="24"/>
        </w:rPr>
        <w:t>,</w:t>
      </w:r>
      <w:r w:rsidR="00B62CFF" w:rsidRPr="00EE763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1189C5D" w14:textId="1AC73021" w:rsidR="00D75759" w:rsidRPr="00EE763E" w:rsidRDefault="00D75759" w:rsidP="000931FD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EE763E">
        <w:rPr>
          <w:rFonts w:ascii="Arial" w:eastAsia="Times New Roman" w:hAnsi="Arial" w:cs="Arial"/>
          <w:bCs/>
          <w:sz w:val="24"/>
          <w:szCs w:val="24"/>
        </w:rPr>
        <w:t xml:space="preserve">niezrealizowania szkolenia z zakresu merytorycznego wskazanego przez </w:t>
      </w:r>
      <w:r w:rsidR="002F5CF3" w:rsidRPr="00EE763E">
        <w:rPr>
          <w:rFonts w:ascii="Arial" w:eastAsia="Times New Roman" w:hAnsi="Arial" w:cs="Arial"/>
          <w:bCs/>
          <w:sz w:val="24"/>
          <w:szCs w:val="24"/>
        </w:rPr>
        <w:t>U</w:t>
      </w:r>
      <w:r w:rsidRPr="00EE763E">
        <w:rPr>
          <w:rFonts w:ascii="Arial" w:eastAsia="Times New Roman" w:hAnsi="Arial" w:cs="Arial"/>
          <w:bCs/>
          <w:sz w:val="24"/>
          <w:szCs w:val="24"/>
        </w:rPr>
        <w:t>czestnika/</w:t>
      </w:r>
      <w:r w:rsidR="002F5CF3" w:rsidRPr="00EE763E">
        <w:rPr>
          <w:rFonts w:ascii="Arial" w:eastAsia="Times New Roman" w:hAnsi="Arial" w:cs="Arial"/>
          <w:bCs/>
          <w:sz w:val="24"/>
          <w:szCs w:val="24"/>
        </w:rPr>
        <w:t>U</w:t>
      </w:r>
      <w:r w:rsidRPr="00EE763E">
        <w:rPr>
          <w:rFonts w:ascii="Arial" w:eastAsia="Times New Roman" w:hAnsi="Arial" w:cs="Arial"/>
          <w:bCs/>
          <w:sz w:val="24"/>
          <w:szCs w:val="24"/>
        </w:rPr>
        <w:t xml:space="preserve">czestniczkę, w szczególności w przypadku wystąpienia okoliczności niezależnych od </w:t>
      </w:r>
      <w:r w:rsidR="004C6644">
        <w:rPr>
          <w:rFonts w:ascii="Arial" w:eastAsia="Times New Roman" w:hAnsi="Arial" w:cs="Arial"/>
          <w:bCs/>
          <w:sz w:val="24"/>
          <w:szCs w:val="24"/>
        </w:rPr>
        <w:t>B</w:t>
      </w:r>
      <w:r w:rsidRPr="00EE763E">
        <w:rPr>
          <w:rFonts w:ascii="Arial" w:eastAsia="Times New Roman" w:hAnsi="Arial" w:cs="Arial"/>
          <w:bCs/>
          <w:sz w:val="24"/>
          <w:szCs w:val="24"/>
        </w:rPr>
        <w:t xml:space="preserve">eneficjenta, takich jak ograniczenia wynikające z budżetu </w:t>
      </w:r>
      <w:r w:rsidR="00BF0AF9">
        <w:rPr>
          <w:rFonts w:ascii="Arial" w:eastAsia="Times New Roman" w:hAnsi="Arial" w:cs="Arial"/>
          <w:bCs/>
          <w:sz w:val="24"/>
          <w:szCs w:val="24"/>
        </w:rPr>
        <w:t>P</w:t>
      </w:r>
      <w:r w:rsidRPr="00EE763E">
        <w:rPr>
          <w:rFonts w:ascii="Arial" w:eastAsia="Times New Roman" w:hAnsi="Arial" w:cs="Arial"/>
          <w:bCs/>
          <w:sz w:val="24"/>
          <w:szCs w:val="24"/>
        </w:rPr>
        <w:t xml:space="preserve">rojektu, brak dostępnych wykonawców szkoleń, niewystarczająca liczba chętnych </w:t>
      </w:r>
      <w:r w:rsidR="00BF0AF9">
        <w:rPr>
          <w:rFonts w:ascii="Arial" w:eastAsia="Times New Roman" w:hAnsi="Arial" w:cs="Arial"/>
          <w:bCs/>
          <w:sz w:val="24"/>
          <w:szCs w:val="24"/>
        </w:rPr>
        <w:t>U</w:t>
      </w:r>
      <w:r w:rsidRPr="00EE763E">
        <w:rPr>
          <w:rFonts w:ascii="Arial" w:eastAsia="Times New Roman" w:hAnsi="Arial" w:cs="Arial"/>
          <w:bCs/>
          <w:sz w:val="24"/>
          <w:szCs w:val="24"/>
        </w:rPr>
        <w:t>czestników</w:t>
      </w:r>
      <w:r w:rsidR="00BF0AF9">
        <w:rPr>
          <w:rFonts w:ascii="Arial" w:eastAsia="Times New Roman" w:hAnsi="Arial" w:cs="Arial"/>
          <w:bCs/>
          <w:sz w:val="24"/>
          <w:szCs w:val="24"/>
        </w:rPr>
        <w:t>/Uczestniczek</w:t>
      </w:r>
      <w:r w:rsidRPr="00EE763E">
        <w:rPr>
          <w:rFonts w:ascii="Arial" w:eastAsia="Times New Roman" w:hAnsi="Arial" w:cs="Arial"/>
          <w:bCs/>
          <w:sz w:val="24"/>
          <w:szCs w:val="24"/>
        </w:rPr>
        <w:t>, brak możliwości organizacyjnych lub inne przeszkody uniemożliwiające prawidłową realizację szkolenia</w:t>
      </w:r>
      <w:r w:rsidR="00B613F1">
        <w:rPr>
          <w:rFonts w:ascii="Arial" w:eastAsia="Times New Roman" w:hAnsi="Arial" w:cs="Arial"/>
          <w:bCs/>
          <w:sz w:val="24"/>
          <w:szCs w:val="24"/>
        </w:rPr>
        <w:t>,</w:t>
      </w:r>
    </w:p>
    <w:p w14:paraId="5ACA5F6C" w14:textId="226A46B1" w:rsidR="00B62CFF" w:rsidRPr="00EE763E" w:rsidRDefault="00392490" w:rsidP="000931FD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EE763E">
        <w:rPr>
          <w:rFonts w:ascii="Arial" w:eastAsia="Times New Roman" w:hAnsi="Arial" w:cs="Arial"/>
          <w:bCs/>
          <w:sz w:val="24"/>
          <w:szCs w:val="24"/>
        </w:rPr>
        <w:t>m</w:t>
      </w:r>
      <w:r w:rsidR="00B62CFF" w:rsidRPr="00EE763E">
        <w:rPr>
          <w:rFonts w:ascii="Arial" w:eastAsia="Times New Roman" w:hAnsi="Arial" w:cs="Arial"/>
          <w:bCs/>
          <w:sz w:val="24"/>
          <w:szCs w:val="24"/>
        </w:rPr>
        <w:t xml:space="preserve">onitorowania postępu </w:t>
      </w:r>
      <w:r w:rsidR="005271F3" w:rsidRPr="00EE763E">
        <w:rPr>
          <w:rFonts w:ascii="Arial" w:eastAsia="Times New Roman" w:hAnsi="Arial" w:cs="Arial"/>
          <w:bCs/>
          <w:sz w:val="24"/>
          <w:szCs w:val="24"/>
        </w:rPr>
        <w:t>U</w:t>
      </w:r>
      <w:r w:rsidR="00B62CFF" w:rsidRPr="00EE763E">
        <w:rPr>
          <w:rFonts w:ascii="Arial" w:eastAsia="Times New Roman" w:hAnsi="Arial" w:cs="Arial"/>
          <w:bCs/>
          <w:sz w:val="24"/>
          <w:szCs w:val="24"/>
        </w:rPr>
        <w:t>czestników/</w:t>
      </w:r>
      <w:r w:rsidR="005271F3" w:rsidRPr="00EE763E">
        <w:rPr>
          <w:rFonts w:ascii="Arial" w:eastAsia="Times New Roman" w:hAnsi="Arial" w:cs="Arial"/>
          <w:bCs/>
          <w:sz w:val="24"/>
          <w:szCs w:val="24"/>
        </w:rPr>
        <w:t>U</w:t>
      </w:r>
      <w:r w:rsidR="00B62CFF" w:rsidRPr="00EE763E">
        <w:rPr>
          <w:rFonts w:ascii="Arial" w:eastAsia="Times New Roman" w:hAnsi="Arial" w:cs="Arial"/>
          <w:bCs/>
          <w:sz w:val="24"/>
          <w:szCs w:val="24"/>
        </w:rPr>
        <w:t>czestniczek biorących udział w poszczególnych formach wsparcia</w:t>
      </w:r>
      <w:r w:rsidR="00B613F1">
        <w:rPr>
          <w:rFonts w:ascii="Arial" w:eastAsia="Times New Roman" w:hAnsi="Arial" w:cs="Arial"/>
          <w:bCs/>
          <w:sz w:val="24"/>
          <w:szCs w:val="24"/>
        </w:rPr>
        <w:t>,</w:t>
      </w:r>
    </w:p>
    <w:p w14:paraId="2111B693" w14:textId="1B13BE96" w:rsidR="00B62CFF" w:rsidRPr="00EE763E" w:rsidRDefault="00392490" w:rsidP="000931FD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EE763E">
        <w:rPr>
          <w:rFonts w:ascii="Arial" w:eastAsia="Times New Roman" w:hAnsi="Arial" w:cs="Arial"/>
          <w:bCs/>
          <w:sz w:val="24"/>
          <w:szCs w:val="24"/>
        </w:rPr>
        <w:t>w</w:t>
      </w:r>
      <w:r w:rsidR="00B62CFF" w:rsidRPr="00EE763E">
        <w:rPr>
          <w:rFonts w:ascii="Arial" w:eastAsia="Times New Roman" w:hAnsi="Arial" w:cs="Arial"/>
          <w:bCs/>
          <w:sz w:val="24"/>
          <w:szCs w:val="24"/>
        </w:rPr>
        <w:t>ymagania złożenia dodatkowych dokumentów i oświadczeń związanych z udziałem w Projekcie</w:t>
      </w:r>
      <w:r w:rsidR="005271F3" w:rsidRPr="00EE763E">
        <w:rPr>
          <w:rFonts w:ascii="Arial" w:eastAsia="Times New Roman" w:hAnsi="Arial" w:cs="Arial"/>
          <w:bCs/>
          <w:sz w:val="24"/>
          <w:szCs w:val="24"/>
        </w:rPr>
        <w:t>;</w:t>
      </w:r>
    </w:p>
    <w:p w14:paraId="72ECB19B" w14:textId="4AAC3D64" w:rsidR="00880232" w:rsidRPr="00EE763E" w:rsidRDefault="00392490" w:rsidP="000931FD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EE763E">
        <w:rPr>
          <w:rFonts w:ascii="Arial" w:eastAsia="Times New Roman" w:hAnsi="Arial" w:cs="Arial"/>
          <w:bCs/>
          <w:sz w:val="24"/>
          <w:szCs w:val="24"/>
        </w:rPr>
        <w:t>w</w:t>
      </w:r>
      <w:r w:rsidR="00EE182A" w:rsidRPr="00EE763E">
        <w:rPr>
          <w:rFonts w:ascii="Arial" w:eastAsia="Times New Roman" w:hAnsi="Arial" w:cs="Arial"/>
          <w:bCs/>
          <w:sz w:val="24"/>
          <w:szCs w:val="24"/>
        </w:rPr>
        <w:t xml:space="preserve"> terminie do 4 tygodni od zakończenia udziału w Projekcie w</w:t>
      </w:r>
      <w:r w:rsidR="00880232" w:rsidRPr="00EE763E">
        <w:rPr>
          <w:rFonts w:ascii="Arial" w:eastAsia="Times New Roman" w:hAnsi="Arial" w:cs="Arial"/>
          <w:bCs/>
          <w:sz w:val="24"/>
          <w:szCs w:val="24"/>
        </w:rPr>
        <w:t xml:space="preserve">ymagania złożenia przez Uczestnika/Uczestniczkę informacji dotyczącej jego/jej </w:t>
      </w:r>
      <w:r w:rsidR="00EE182A" w:rsidRPr="00EE763E">
        <w:rPr>
          <w:rFonts w:ascii="Arial" w:eastAsia="Times New Roman" w:hAnsi="Arial" w:cs="Arial"/>
          <w:bCs/>
          <w:sz w:val="24"/>
          <w:szCs w:val="24"/>
        </w:rPr>
        <w:t>statusu na rynku pracy, w szczególności informacji na temat udziału w kształceniu lub szkoleniu oraz uzyskaniu kwalifikacji lub nabyciu kompetencji</w:t>
      </w:r>
      <w:r w:rsidRPr="00EE763E">
        <w:rPr>
          <w:rFonts w:ascii="Arial" w:eastAsia="Times New Roman" w:hAnsi="Arial" w:cs="Arial"/>
          <w:bCs/>
          <w:sz w:val="24"/>
          <w:szCs w:val="24"/>
        </w:rPr>
        <w:t>,</w:t>
      </w:r>
      <w:r w:rsidR="00EE182A" w:rsidRPr="00EE763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A51693F" w14:textId="370047D9" w:rsidR="00392490" w:rsidRPr="00EE763E" w:rsidRDefault="00392490" w:rsidP="000931FD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bCs/>
          <w:sz w:val="24"/>
          <w:szCs w:val="24"/>
        </w:rPr>
      </w:pPr>
      <w:r w:rsidRPr="00EE763E">
        <w:rPr>
          <w:rFonts w:ascii="Arial" w:eastAsia="Times New Roman" w:hAnsi="Arial" w:cs="Arial"/>
          <w:bCs/>
          <w:sz w:val="24"/>
          <w:szCs w:val="24"/>
        </w:rPr>
        <w:lastRenderedPageBreak/>
        <w:t>p</w:t>
      </w:r>
      <w:r w:rsidR="00F928BF" w:rsidRPr="00EE763E">
        <w:rPr>
          <w:rFonts w:ascii="Arial" w:eastAsia="Times New Roman" w:hAnsi="Arial" w:cs="Arial"/>
          <w:bCs/>
          <w:sz w:val="24"/>
          <w:szCs w:val="24"/>
        </w:rPr>
        <w:t xml:space="preserve">rzetwarzania danych osobowych </w:t>
      </w:r>
      <w:r w:rsidR="00BF0AF9">
        <w:rPr>
          <w:rFonts w:ascii="Arial" w:eastAsia="Times New Roman" w:hAnsi="Arial" w:cs="Arial"/>
          <w:bCs/>
          <w:sz w:val="24"/>
          <w:szCs w:val="24"/>
        </w:rPr>
        <w:t>U</w:t>
      </w:r>
      <w:r w:rsidR="00F928BF" w:rsidRPr="00EE763E">
        <w:rPr>
          <w:rFonts w:ascii="Arial" w:eastAsia="Times New Roman" w:hAnsi="Arial" w:cs="Arial"/>
          <w:bCs/>
          <w:sz w:val="24"/>
          <w:szCs w:val="24"/>
        </w:rPr>
        <w:t>czestników/</w:t>
      </w:r>
      <w:r w:rsidR="00BF0AF9">
        <w:rPr>
          <w:rFonts w:ascii="Arial" w:eastAsia="Times New Roman" w:hAnsi="Arial" w:cs="Arial"/>
          <w:bCs/>
          <w:sz w:val="24"/>
          <w:szCs w:val="24"/>
        </w:rPr>
        <w:t>U</w:t>
      </w:r>
      <w:r w:rsidR="00F928BF" w:rsidRPr="00EE763E">
        <w:rPr>
          <w:rFonts w:ascii="Arial" w:eastAsia="Times New Roman" w:hAnsi="Arial" w:cs="Arial"/>
          <w:bCs/>
          <w:sz w:val="24"/>
          <w:szCs w:val="24"/>
        </w:rPr>
        <w:t>czestniczek zgodnie z obowiązującymi przepisami o ochronie danych osobowych</w:t>
      </w:r>
      <w:r w:rsidRPr="00EE763E">
        <w:rPr>
          <w:rFonts w:ascii="Arial" w:eastAsia="Times New Roman" w:hAnsi="Arial" w:cs="Arial"/>
          <w:bCs/>
          <w:sz w:val="24"/>
          <w:szCs w:val="24"/>
        </w:rPr>
        <w:t>.</w:t>
      </w:r>
    </w:p>
    <w:p w14:paraId="6FD51434" w14:textId="46353848" w:rsidR="009A425D" w:rsidRPr="00962838" w:rsidRDefault="00EE6A72" w:rsidP="00256786">
      <w:pPr>
        <w:pStyle w:val="Nagwek1"/>
        <w:spacing w:line="360" w:lineRule="auto"/>
        <w:rPr>
          <w:rFonts w:ascii="Arial" w:eastAsia="Times New Roman" w:hAnsi="Arial" w:cs="Arial"/>
        </w:rPr>
      </w:pPr>
      <w:r w:rsidRPr="00962838">
        <w:rPr>
          <w:rFonts w:ascii="Arial" w:eastAsia="Times New Roman" w:hAnsi="Arial" w:cs="Arial"/>
        </w:rPr>
        <w:t>§</w:t>
      </w:r>
      <w:r w:rsidR="00672D06" w:rsidRPr="00962838">
        <w:rPr>
          <w:rFonts w:ascii="Arial" w:eastAsia="Times New Roman" w:hAnsi="Arial" w:cs="Arial"/>
        </w:rPr>
        <w:t>5</w:t>
      </w:r>
      <w:r w:rsidRPr="00962838">
        <w:rPr>
          <w:rFonts w:ascii="Arial" w:eastAsia="Times New Roman" w:hAnsi="Arial" w:cs="Arial"/>
        </w:rPr>
        <w:t xml:space="preserve"> </w:t>
      </w:r>
      <w:r w:rsidR="009A425D" w:rsidRPr="00962838">
        <w:rPr>
          <w:rFonts w:ascii="Arial" w:eastAsia="Times New Roman" w:hAnsi="Arial" w:cs="Arial"/>
        </w:rPr>
        <w:t>Ochrona danych osobowych</w:t>
      </w:r>
    </w:p>
    <w:p w14:paraId="5BB8B878" w14:textId="055D6E11" w:rsidR="009A425D" w:rsidRPr="00D25884" w:rsidRDefault="009A425D" w:rsidP="000931FD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 xml:space="preserve">Administratorem danych osobowych jest Beneficjent, tj. Szkoła Główna Gospodarstwa Wiejskiego w Warszawie z siedzibą przy ulicy Nowoursynowskiej 166, 02-787 Warszawa. </w:t>
      </w:r>
    </w:p>
    <w:p w14:paraId="5889BD78" w14:textId="77777777" w:rsidR="009A425D" w:rsidRPr="00D25884" w:rsidRDefault="009A425D" w:rsidP="000931FD">
      <w:pPr>
        <w:pStyle w:val="Akapitzlist"/>
        <w:spacing w:line="360" w:lineRule="auto"/>
        <w:ind w:left="142" w:firstLine="142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 xml:space="preserve">Kontakt z Beneficjentem: </w:t>
      </w:r>
    </w:p>
    <w:p w14:paraId="37367EF5" w14:textId="77777777" w:rsidR="009A425D" w:rsidRPr="00D25884" w:rsidRDefault="009A425D" w:rsidP="000931FD">
      <w:pPr>
        <w:pStyle w:val="Akapitzlist"/>
        <w:numPr>
          <w:ilvl w:val="1"/>
          <w:numId w:val="32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 xml:space="preserve">adres korespondencyjny: Szkoła Główna Gospodarstwa Wiejskiego </w:t>
      </w:r>
      <w:r w:rsidRPr="00D25884">
        <w:rPr>
          <w:rFonts w:ascii="Arial" w:hAnsi="Arial" w:cs="Arial"/>
          <w:sz w:val="24"/>
          <w:szCs w:val="24"/>
        </w:rPr>
        <w:br/>
        <w:t>w Warszawie, ul. Nowoursynowska 166 02-787 Warszawa,</w:t>
      </w:r>
    </w:p>
    <w:p w14:paraId="40B15917" w14:textId="77777777" w:rsidR="009A425D" w:rsidRPr="00D25884" w:rsidRDefault="009A425D" w:rsidP="000931FD">
      <w:pPr>
        <w:pStyle w:val="Akapitzlist"/>
        <w:numPr>
          <w:ilvl w:val="1"/>
          <w:numId w:val="32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telefon: + 48 22 59 310 00.</w:t>
      </w:r>
    </w:p>
    <w:p w14:paraId="6EB3AA42" w14:textId="77777777" w:rsidR="009A425D" w:rsidRPr="00D25884" w:rsidRDefault="009A425D" w:rsidP="000931FD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Beneficjent jest odpowiedzialny za bezpieczeństwo przekazanych danych osobowych oraz przetwarzanie ich zgodnie z przepisami prawa.</w:t>
      </w:r>
    </w:p>
    <w:p w14:paraId="7D979D2F" w14:textId="77777777" w:rsidR="009A425D" w:rsidRPr="00D25884" w:rsidRDefault="009A425D" w:rsidP="000931FD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Dane osobowe będą przetwarzane w następujących celach:</w:t>
      </w:r>
    </w:p>
    <w:p w14:paraId="3C7613FA" w14:textId="77777777" w:rsidR="009A425D" w:rsidRPr="00D25884" w:rsidRDefault="009A425D" w:rsidP="000931FD">
      <w:pPr>
        <w:pStyle w:val="Akapitzlist"/>
        <w:numPr>
          <w:ilvl w:val="1"/>
          <w:numId w:val="32"/>
        </w:numPr>
        <w:tabs>
          <w:tab w:val="left" w:pos="1134"/>
        </w:tabs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umożliwienie wzięcia udziału w rekrutacji do Projektu (podstawa prawna: art. 6 ust.1 lit. a RODO),</w:t>
      </w:r>
    </w:p>
    <w:p w14:paraId="18E93A0F" w14:textId="77777777" w:rsidR="009A425D" w:rsidRPr="00D25884" w:rsidRDefault="009A425D" w:rsidP="000931FD">
      <w:pPr>
        <w:pStyle w:val="Akapitzlist"/>
        <w:numPr>
          <w:ilvl w:val="1"/>
          <w:numId w:val="32"/>
        </w:numPr>
        <w:tabs>
          <w:tab w:val="left" w:pos="1134"/>
        </w:tabs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 xml:space="preserve">umożliwienie uczestnictwa w Projekcie, w tym jego rozliczenia (podstawa prawna: art. 6 ust. 1 lit. c oraz art. 9 ust. 2 lit. g RODO -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 w:rsidRPr="00D25884">
        <w:rPr>
          <w:rFonts w:ascii="Arial" w:hAnsi="Arial" w:cs="Arial"/>
          <w:sz w:val="24"/>
          <w:szCs w:val="24"/>
        </w:rPr>
        <w:br/>
        <w:t xml:space="preserve">i Europejskiego Funduszu Morskiego, Rybackiego i Akwakultury, a także przepisy finansowe na potrzeby tych funduszy oraz na potrzeby Funduszu Azylu, Migracji i Integracji, Funduszu Bezpieczeństwa Wewnętrznego </w:t>
      </w:r>
      <w:r w:rsidRPr="00D25884">
        <w:rPr>
          <w:rFonts w:ascii="Arial" w:hAnsi="Arial" w:cs="Arial"/>
          <w:sz w:val="24"/>
          <w:szCs w:val="24"/>
        </w:rPr>
        <w:br/>
        <w:t xml:space="preserve">i Instrumentu Wsparcia Finansowego na rzecz Zarządzania Granicami </w:t>
      </w:r>
      <w:r w:rsidRPr="00D25884">
        <w:rPr>
          <w:rFonts w:ascii="Arial" w:hAnsi="Arial" w:cs="Arial"/>
          <w:sz w:val="24"/>
          <w:szCs w:val="24"/>
        </w:rPr>
        <w:br/>
        <w:t xml:space="preserve">i Polityki Wizowej,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25884">
        <w:rPr>
          <w:rFonts w:ascii="Arial" w:hAnsi="Arial" w:cs="Arial"/>
          <w:sz w:val="24"/>
          <w:szCs w:val="24"/>
        </w:rPr>
        <w:t>późn</w:t>
      </w:r>
      <w:proofErr w:type="spellEnd"/>
      <w:r w:rsidRPr="00D25884">
        <w:rPr>
          <w:rFonts w:ascii="Arial" w:hAnsi="Arial" w:cs="Arial"/>
          <w:sz w:val="24"/>
          <w:szCs w:val="24"/>
        </w:rPr>
        <w:t>. zm.), ustawa z dnia 28 kwietnia 2022 r. o zasadach realizacji zadań finansowanych ze środków europejskich w perspektywie finansowej 2021-2027, w szczególności art. 87-93, ustawa z 14 czerwca 1960 r. - Kodeks postępowania administracyjnego, ustawa z 27 sierpnia 2009 r. o finansach publicznych),</w:t>
      </w:r>
    </w:p>
    <w:p w14:paraId="46651BEE" w14:textId="77777777" w:rsidR="009A425D" w:rsidRPr="00D25884" w:rsidRDefault="009A425D" w:rsidP="000931FD">
      <w:pPr>
        <w:pStyle w:val="Akapitzlist"/>
        <w:numPr>
          <w:ilvl w:val="1"/>
          <w:numId w:val="32"/>
        </w:numPr>
        <w:tabs>
          <w:tab w:val="left" w:pos="1134"/>
        </w:tabs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lastRenderedPageBreak/>
        <w:t xml:space="preserve">dochodzenie lub obrona przed ewentualnymi roszczeniami, związanymi </w:t>
      </w:r>
      <w:r w:rsidRPr="00D25884">
        <w:rPr>
          <w:rFonts w:ascii="Arial" w:hAnsi="Arial" w:cs="Arial"/>
          <w:sz w:val="24"/>
          <w:szCs w:val="24"/>
        </w:rPr>
        <w:br/>
        <w:t xml:space="preserve">z wzięciem udziału w rekrutacji do udziału w Projekcie lub związanymi </w:t>
      </w:r>
      <w:r w:rsidRPr="00D25884">
        <w:rPr>
          <w:rFonts w:ascii="Arial" w:hAnsi="Arial" w:cs="Arial"/>
          <w:sz w:val="24"/>
          <w:szCs w:val="24"/>
        </w:rPr>
        <w:br/>
        <w:t>z udziałem w Projekcie lub też w związku z potrzebą wykazania określonych faktów mających w tym zakresie istotne znaczenie dla Beneficjenta (art. 6 ust. 1 lit. f RODO - prawnie uzasadniony interes).</w:t>
      </w:r>
    </w:p>
    <w:p w14:paraId="2FED4211" w14:textId="788EB3E3" w:rsidR="009A425D" w:rsidRPr="00D25884" w:rsidRDefault="009A425D" w:rsidP="000931FD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 xml:space="preserve">Podanie danych osobowych jest obowiązkowe, zaś ich niepodanie może stanowić odmowę możliwości wzięcia udziału w </w:t>
      </w:r>
      <w:r w:rsidR="005271F3" w:rsidRPr="00D25884">
        <w:rPr>
          <w:rFonts w:ascii="Arial" w:hAnsi="Arial" w:cs="Arial"/>
          <w:sz w:val="24"/>
          <w:szCs w:val="24"/>
        </w:rPr>
        <w:t xml:space="preserve">naborze </w:t>
      </w:r>
      <w:r w:rsidRPr="00D25884">
        <w:rPr>
          <w:rFonts w:ascii="Arial" w:hAnsi="Arial" w:cs="Arial"/>
          <w:sz w:val="24"/>
          <w:szCs w:val="24"/>
        </w:rPr>
        <w:t>do udziału w Projekcie i udziału w Projekcie.</w:t>
      </w:r>
    </w:p>
    <w:p w14:paraId="3C0C6064" w14:textId="77777777" w:rsidR="009A425D" w:rsidRPr="00D25884" w:rsidRDefault="009A425D" w:rsidP="000931FD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Dane osobowe nie będą wykorzystywane dla podejmowania decyzji opartych wyłącznie na zautomatyzowanym przetwarzaniu danych osobowych, w tym profilowania w rozumieniu art. 22 RODO.</w:t>
      </w:r>
    </w:p>
    <w:p w14:paraId="41DAAA7B" w14:textId="77777777" w:rsidR="009A425D" w:rsidRPr="00D25884" w:rsidRDefault="009A425D" w:rsidP="000931FD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Beneficjent będzie wykorzystywał dane osobowe przez okres niezbędny do realizacji opisanych powyżej celów. W zależności od podstawy prawnej będzie to odpowiednio:</w:t>
      </w:r>
    </w:p>
    <w:p w14:paraId="7CCAF577" w14:textId="2627633F" w:rsidR="009A425D" w:rsidRPr="00D25884" w:rsidRDefault="009A425D" w:rsidP="000931FD">
      <w:pPr>
        <w:pStyle w:val="Akapitzlist"/>
        <w:numPr>
          <w:ilvl w:val="1"/>
          <w:numId w:val="32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 xml:space="preserve">okres </w:t>
      </w:r>
      <w:r w:rsidR="005271F3" w:rsidRPr="00D25884">
        <w:rPr>
          <w:rFonts w:ascii="Arial" w:hAnsi="Arial" w:cs="Arial"/>
          <w:sz w:val="24"/>
          <w:szCs w:val="24"/>
        </w:rPr>
        <w:t xml:space="preserve">naboru </w:t>
      </w:r>
      <w:r w:rsidRPr="00D25884">
        <w:rPr>
          <w:rFonts w:ascii="Arial" w:hAnsi="Arial" w:cs="Arial"/>
          <w:sz w:val="24"/>
          <w:szCs w:val="24"/>
        </w:rPr>
        <w:t xml:space="preserve">do udziału w Projekcie, a następnie okres udziału </w:t>
      </w:r>
      <w:r w:rsidRPr="00D25884">
        <w:rPr>
          <w:rFonts w:ascii="Arial" w:hAnsi="Arial" w:cs="Arial"/>
          <w:sz w:val="24"/>
          <w:szCs w:val="24"/>
        </w:rPr>
        <w:br/>
        <w:t>w Projekcie,</w:t>
      </w:r>
    </w:p>
    <w:p w14:paraId="1137CCB2" w14:textId="77777777" w:rsidR="009A425D" w:rsidRPr="00D25884" w:rsidRDefault="009A425D" w:rsidP="000931FD">
      <w:pPr>
        <w:pStyle w:val="Akapitzlist"/>
        <w:numPr>
          <w:ilvl w:val="1"/>
          <w:numId w:val="32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okres wynikający z przepisów prawa,</w:t>
      </w:r>
    </w:p>
    <w:p w14:paraId="24B482E3" w14:textId="77777777" w:rsidR="009A425D" w:rsidRPr="00D25884" w:rsidRDefault="009A425D" w:rsidP="000931FD">
      <w:pPr>
        <w:pStyle w:val="Akapitzlist"/>
        <w:numPr>
          <w:ilvl w:val="1"/>
          <w:numId w:val="32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okres przedawnienia roszczeń,</w:t>
      </w:r>
    </w:p>
    <w:p w14:paraId="3C0DF71C" w14:textId="77777777" w:rsidR="009A425D" w:rsidRPr="00D25884" w:rsidRDefault="009A425D" w:rsidP="000931FD">
      <w:pPr>
        <w:pStyle w:val="Akapitzlist"/>
        <w:numPr>
          <w:ilvl w:val="1"/>
          <w:numId w:val="32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okres do momentu ewentualnego złożenia skutecznego sprzeciwu.</w:t>
      </w:r>
    </w:p>
    <w:p w14:paraId="7ECDD34C" w14:textId="77777777" w:rsidR="009A425D" w:rsidRPr="00D25884" w:rsidRDefault="009A425D" w:rsidP="000931FD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Każdej osobie przysługuje prawo złożenia do Beneficjenta wniosku o: dostęp do danych osobowych (informację o przetwarzanych danych osobowych oraz kopię danych), sprostowanie danych (gdy są one nieprawidłowe), przeniesienie danych (w przypadkach określonych w RODO), wycofanie zgody na przetwarzanie danych osobowych, usunięcie lub ograniczenie przetwarzania danych osobowych - na zasadach określonych w RODO.</w:t>
      </w:r>
    </w:p>
    <w:p w14:paraId="392FFA8E" w14:textId="77777777" w:rsidR="009A425D" w:rsidRPr="00D25884" w:rsidRDefault="009A425D" w:rsidP="000931FD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Niezależnie od praw wymienionych wyżej każdej osobie przysługuje również prawo do wniesienia w dowolnym momencie sprzeciwu wobec przetwarzania danych, jeśli podstawą prawną wykorzystywania danych jest prawnie uzasadniony interes (art. 6 ust. 1 lit. f RODO).</w:t>
      </w:r>
    </w:p>
    <w:p w14:paraId="00ABDB74" w14:textId="77777777" w:rsidR="009A425D" w:rsidRPr="00D25884" w:rsidRDefault="009A425D" w:rsidP="000931FD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Każdej osobie przysługuje także prawo wniesienia skargi do Prezesa Urzędu Ochrony Danych Osobowych, jeżeli uważa, że przetwarzanie danych osobowych narusza przepisy prawa.</w:t>
      </w:r>
    </w:p>
    <w:p w14:paraId="6DA34749" w14:textId="6E624B35" w:rsidR="00824D1E" w:rsidRPr="00D25884" w:rsidRDefault="009A425D" w:rsidP="000931FD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 xml:space="preserve">Każdej sobie przysługuje prawo do wycofania zgody na przetwarzanie danych osobowych. Wycofanie zgody może odbyć się przez kontakt z Beneficjentem za pośrednictwem wskazanych powyżej danych kontaktowych. W przypadku </w:t>
      </w:r>
      <w:r w:rsidRPr="00D25884">
        <w:rPr>
          <w:rFonts w:ascii="Arial" w:hAnsi="Arial" w:cs="Arial"/>
          <w:sz w:val="24"/>
          <w:szCs w:val="24"/>
        </w:rPr>
        <w:lastRenderedPageBreak/>
        <w:t>skorzystania z uprawnienia Beneficjent zaprzestanie przetwarzania danych objętych wycofaną zgodą. Wycofanie zgody nie ma wpływu na zgodność z prawem wykorzystania danych w okresie, kiedy zgoda obowiązywała.</w:t>
      </w:r>
    </w:p>
    <w:p w14:paraId="36DCC972" w14:textId="3070B1D0" w:rsidR="009A425D" w:rsidRPr="00D25884" w:rsidRDefault="009A425D" w:rsidP="000931FD">
      <w:pPr>
        <w:pStyle w:val="Akapitzlist"/>
        <w:numPr>
          <w:ilvl w:val="0"/>
          <w:numId w:val="32"/>
        </w:numPr>
        <w:tabs>
          <w:tab w:val="left" w:pos="284"/>
          <w:tab w:val="left" w:pos="426"/>
        </w:tabs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Z zachowaniem wszelkich gwarancji bezpieczeństwa danych, Beneficjent może przekazać dane osobowe (oprócz osobom upoważnionym przez Beneficjenta) innym podmiotom, w tym: podmiotom uprawnionym do ich otrzymywania zgodnie z przepisami prawa, podmiotom przetwarzającym je w imieniu Beneficjenta (np. dostawcom usług technicznych i podmiotom świadczącym usługi doradcze) oraz innym administratorom (np. kancelariom notarialnym lub prawnym).</w:t>
      </w:r>
    </w:p>
    <w:p w14:paraId="4F28EF4F" w14:textId="0C2484B6" w:rsidR="009A425D" w:rsidRPr="00D25884" w:rsidRDefault="009A425D" w:rsidP="000931FD">
      <w:pPr>
        <w:pStyle w:val="Akapitzlist"/>
        <w:numPr>
          <w:ilvl w:val="0"/>
          <w:numId w:val="32"/>
        </w:numPr>
        <w:tabs>
          <w:tab w:val="left" w:pos="284"/>
          <w:tab w:val="left" w:pos="426"/>
        </w:tabs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>Beneficjent wyznaczył Inspektora Ochrony Danych (dalej: IOD), z którym można skontaktować się w sprawach związanych z przetwarzaniem danych osobowych oraz z wykonywaniem praw przysługujących podmiotom danych zgodnie z przepisami o ochronie danych osobowych za pośrednictwem:</w:t>
      </w:r>
    </w:p>
    <w:p w14:paraId="70717BD1" w14:textId="1E9D2752" w:rsidR="009A425D" w:rsidRPr="00D25884" w:rsidRDefault="009A425D" w:rsidP="000931FD">
      <w:pPr>
        <w:pStyle w:val="Akapitzlist"/>
        <w:numPr>
          <w:ilvl w:val="1"/>
          <w:numId w:val="32"/>
        </w:numPr>
        <w:tabs>
          <w:tab w:val="left" w:pos="567"/>
          <w:tab w:val="left" w:pos="1418"/>
        </w:tabs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 xml:space="preserve">adresu korespondencyjnego Beneficjenta: Szkoła Główna Gospodarstwa </w:t>
      </w:r>
      <w:r w:rsidR="003B085A">
        <w:rPr>
          <w:rFonts w:ascii="Arial" w:hAnsi="Arial" w:cs="Arial"/>
          <w:sz w:val="24"/>
          <w:szCs w:val="24"/>
        </w:rPr>
        <w:t xml:space="preserve">     </w:t>
      </w:r>
      <w:r w:rsidRPr="00D25884">
        <w:rPr>
          <w:rFonts w:ascii="Arial" w:hAnsi="Arial" w:cs="Arial"/>
          <w:sz w:val="24"/>
          <w:szCs w:val="24"/>
        </w:rPr>
        <w:t>Wiejskiego w Warszawie, ul. Nowoursynowska 166 02-787 Warszawa,</w:t>
      </w:r>
    </w:p>
    <w:p w14:paraId="4CA80420" w14:textId="77777777" w:rsidR="009A425D" w:rsidRPr="00D25884" w:rsidRDefault="009A425D" w:rsidP="000931FD">
      <w:pPr>
        <w:pStyle w:val="Akapitzlist"/>
        <w:numPr>
          <w:ilvl w:val="1"/>
          <w:numId w:val="32"/>
        </w:numPr>
        <w:tabs>
          <w:tab w:val="left" w:pos="567"/>
          <w:tab w:val="left" w:pos="1418"/>
        </w:tabs>
        <w:spacing w:line="360" w:lineRule="auto"/>
        <w:ind w:left="567" w:hanging="283"/>
        <w:rPr>
          <w:rFonts w:ascii="Arial" w:hAnsi="Arial" w:cs="Arial"/>
          <w:sz w:val="24"/>
          <w:szCs w:val="24"/>
          <w:lang w:val="en-GB"/>
        </w:rPr>
      </w:pPr>
      <w:proofErr w:type="spellStart"/>
      <w:r w:rsidRPr="00D25884">
        <w:rPr>
          <w:rFonts w:ascii="Arial" w:hAnsi="Arial" w:cs="Arial"/>
          <w:sz w:val="24"/>
          <w:szCs w:val="24"/>
          <w:lang w:val="en-GB"/>
        </w:rPr>
        <w:t>adresu</w:t>
      </w:r>
      <w:proofErr w:type="spellEnd"/>
      <w:r w:rsidRPr="00D25884">
        <w:rPr>
          <w:rFonts w:ascii="Arial" w:hAnsi="Arial" w:cs="Arial"/>
          <w:sz w:val="24"/>
          <w:szCs w:val="24"/>
          <w:lang w:val="en-GB"/>
        </w:rPr>
        <w:t xml:space="preserve"> e-mail IOD: iod@sggw.edu.pl.</w:t>
      </w:r>
    </w:p>
    <w:p w14:paraId="0EBD40E7" w14:textId="77344170" w:rsidR="009A425D" w:rsidRPr="00D25884" w:rsidRDefault="009A425D" w:rsidP="000931FD">
      <w:pPr>
        <w:pStyle w:val="Akapitzlist"/>
        <w:numPr>
          <w:ilvl w:val="0"/>
          <w:numId w:val="32"/>
        </w:numPr>
        <w:tabs>
          <w:tab w:val="left" w:pos="567"/>
          <w:tab w:val="left" w:pos="851"/>
        </w:tabs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D25884">
        <w:rPr>
          <w:rFonts w:ascii="Arial" w:hAnsi="Arial" w:cs="Arial"/>
          <w:sz w:val="24"/>
          <w:szCs w:val="24"/>
        </w:rPr>
        <w:t xml:space="preserve">Z powodu korzystania przez Beneficjenta z usług firmy Microsoft, dane osobowe mogą być przekazywane poza Europejski Obszar Gospodarczy (EOG) m. in. do USA. Firma Microsoft zapewnia gwarancje wynikające z przestrzegania rozdziału 5 RODO oraz została zobowiązana do przestrzegania ochrony danych osobowych na podstawie standardowych klauzul umownych zawartych z Beneficjentem. Więcej aktualnych informacji można znaleźć pod adresem: </w:t>
      </w:r>
      <w:hyperlink r:id="rId13" w:history="1">
        <w:r w:rsidR="003B085A">
          <w:rPr>
            <w:rStyle w:val="Hipercze"/>
            <w:rFonts w:ascii="Arial" w:hAnsi="Arial" w:cs="Arial"/>
            <w:sz w:val="24"/>
            <w:szCs w:val="24"/>
          </w:rPr>
          <w:t xml:space="preserve">link do </w:t>
        </w:r>
        <w:proofErr w:type="spellStart"/>
        <w:r w:rsidR="003B085A">
          <w:rPr>
            <w:rStyle w:val="Hipercze"/>
            <w:rFonts w:ascii="Arial" w:hAnsi="Arial" w:cs="Arial"/>
            <w:sz w:val="24"/>
            <w:szCs w:val="24"/>
          </w:rPr>
          <w:t>privacy</w:t>
        </w:r>
        <w:proofErr w:type="spellEnd"/>
        <w:r w:rsidR="003B085A">
          <w:rPr>
            <w:rStyle w:val="Hipercze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3B085A">
          <w:rPr>
            <w:rStyle w:val="Hipercze"/>
            <w:rFonts w:ascii="Arial" w:hAnsi="Arial" w:cs="Arial"/>
            <w:sz w:val="24"/>
            <w:szCs w:val="24"/>
          </w:rPr>
          <w:t>statatement</w:t>
        </w:r>
        <w:proofErr w:type="spellEnd"/>
      </w:hyperlink>
      <w:r w:rsidRPr="00D25884">
        <w:rPr>
          <w:rFonts w:ascii="Arial" w:hAnsi="Arial" w:cs="Arial"/>
          <w:sz w:val="24"/>
          <w:szCs w:val="24"/>
        </w:rPr>
        <w:t>.</w:t>
      </w:r>
      <w:r w:rsidR="005A5EE4" w:rsidRPr="00D25884">
        <w:rPr>
          <w:rFonts w:ascii="Arial" w:hAnsi="Arial" w:cs="Arial"/>
          <w:sz w:val="24"/>
          <w:szCs w:val="24"/>
        </w:rPr>
        <w:t xml:space="preserve"> </w:t>
      </w:r>
    </w:p>
    <w:p w14:paraId="5AAE5B43" w14:textId="592F1BCD" w:rsidR="00392490" w:rsidRPr="00962838" w:rsidRDefault="009A425D" w:rsidP="00256786">
      <w:pPr>
        <w:pStyle w:val="Nagwek1"/>
        <w:spacing w:line="360" w:lineRule="auto"/>
        <w:rPr>
          <w:rFonts w:ascii="Arial" w:eastAsia="Times New Roman" w:hAnsi="Arial" w:cs="Arial"/>
        </w:rPr>
      </w:pPr>
      <w:r w:rsidRPr="00962838">
        <w:rPr>
          <w:rFonts w:ascii="Arial" w:eastAsia="Times New Roman" w:hAnsi="Arial" w:cs="Arial"/>
        </w:rPr>
        <w:t xml:space="preserve">§6 </w:t>
      </w:r>
      <w:r w:rsidR="00ED27A4" w:rsidRPr="00962838">
        <w:rPr>
          <w:rFonts w:ascii="Arial" w:eastAsia="Times New Roman" w:hAnsi="Arial" w:cs="Arial"/>
        </w:rPr>
        <w:t>Postanowienia końcowe</w:t>
      </w:r>
    </w:p>
    <w:p w14:paraId="5629239B" w14:textId="15741F69" w:rsidR="00D6417B" w:rsidRPr="002C7D9B" w:rsidRDefault="00ED27A4" w:rsidP="00962838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t>Regulamin wchodzi w życie z dniem podpisania</w:t>
      </w:r>
      <w:r w:rsidR="003971AE" w:rsidRPr="002C7D9B">
        <w:rPr>
          <w:rFonts w:ascii="Arial" w:eastAsia="Times New Roman" w:hAnsi="Arial" w:cs="Arial"/>
          <w:bCs/>
          <w:sz w:val="24"/>
          <w:szCs w:val="24"/>
        </w:rPr>
        <w:t xml:space="preserve">. Regulamin </w:t>
      </w:r>
      <w:r w:rsidRPr="002C7D9B">
        <w:rPr>
          <w:rFonts w:ascii="Arial" w:eastAsia="Times New Roman" w:hAnsi="Arial" w:cs="Arial"/>
          <w:bCs/>
          <w:sz w:val="24"/>
          <w:szCs w:val="24"/>
        </w:rPr>
        <w:t xml:space="preserve">obowiązuje przez cały okres trwania </w:t>
      </w:r>
      <w:r w:rsidR="005271F3" w:rsidRPr="002C7D9B">
        <w:rPr>
          <w:rFonts w:ascii="Arial" w:eastAsia="Times New Roman" w:hAnsi="Arial" w:cs="Arial"/>
          <w:bCs/>
          <w:sz w:val="24"/>
          <w:szCs w:val="24"/>
        </w:rPr>
        <w:t>P</w:t>
      </w:r>
      <w:r w:rsidRPr="002C7D9B">
        <w:rPr>
          <w:rFonts w:ascii="Arial" w:eastAsia="Times New Roman" w:hAnsi="Arial" w:cs="Arial"/>
          <w:bCs/>
          <w:sz w:val="24"/>
          <w:szCs w:val="24"/>
        </w:rPr>
        <w:t>rojektu.</w:t>
      </w:r>
    </w:p>
    <w:p w14:paraId="1D1D422D" w14:textId="1A0EBB04" w:rsidR="004A10AD" w:rsidRPr="00D6417B" w:rsidRDefault="00D6417B" w:rsidP="00962838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6417B">
        <w:rPr>
          <w:rFonts w:ascii="Arial" w:eastAsia="Times New Roman" w:hAnsi="Arial" w:cs="Arial"/>
          <w:sz w:val="24"/>
          <w:szCs w:val="24"/>
          <w:lang w:eastAsia="pl-PL"/>
        </w:rPr>
        <w:t xml:space="preserve">Wszelkie decyzje dotyczące </w:t>
      </w:r>
      <w:r w:rsidR="00FC128F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D6417B">
        <w:rPr>
          <w:rFonts w:ascii="Arial" w:eastAsia="Times New Roman" w:hAnsi="Arial" w:cs="Arial"/>
          <w:sz w:val="24"/>
          <w:szCs w:val="24"/>
          <w:lang w:eastAsia="pl-PL"/>
        </w:rPr>
        <w:t>rojektu, w szczególności związane z jego realizacją, koordynacją oraz bieżącym zarządzaniem, podejmuje Kierownik Projektu.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4A10AD" w:rsidRPr="00D6417B">
        <w:rPr>
          <w:rFonts w:ascii="Arial" w:eastAsia="Times New Roman" w:hAnsi="Arial" w:cs="Arial"/>
          <w:bCs/>
          <w:sz w:val="24"/>
          <w:szCs w:val="24"/>
        </w:rPr>
        <w:t>Sprawy nieuregulowane Regulaminem rozstrzygane są przez kierownika Projektu a wydane decyzje nie powodują konieczności zmiany Regulaminu.</w:t>
      </w:r>
    </w:p>
    <w:p w14:paraId="06807950" w14:textId="68D4F5A8" w:rsidR="004A10AD" w:rsidRPr="007A0036" w:rsidRDefault="004A10AD" w:rsidP="00962838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Arial" w:eastAsia="Times New Roman" w:hAnsi="Arial" w:cs="Arial"/>
          <w:bCs/>
          <w:sz w:val="24"/>
          <w:szCs w:val="24"/>
        </w:rPr>
      </w:pPr>
      <w:r w:rsidRPr="006849C9">
        <w:rPr>
          <w:rFonts w:ascii="Arial" w:hAnsi="Arial" w:cs="Arial"/>
          <w:sz w:val="24"/>
          <w:szCs w:val="24"/>
        </w:rPr>
        <w:t xml:space="preserve">Sygnały, zgłoszenia lub skargi dotyczące wystąpienia niezgodności projektów FERS z </w:t>
      </w:r>
      <w:r w:rsidRPr="00D6417B">
        <w:rPr>
          <w:rFonts w:ascii="Arial" w:hAnsi="Arial" w:cs="Arial"/>
          <w:sz w:val="24"/>
          <w:szCs w:val="24"/>
        </w:rPr>
        <w:t xml:space="preserve">postanowieniami </w:t>
      </w:r>
      <w:r w:rsidR="009417EA" w:rsidRPr="00D6417B">
        <w:rPr>
          <w:rFonts w:ascii="Arial" w:hAnsi="Arial" w:cs="Arial"/>
          <w:sz w:val="24"/>
          <w:szCs w:val="24"/>
        </w:rPr>
        <w:t>Konwencji o prawach osób niepełnosprawnych</w:t>
      </w:r>
      <w:r w:rsidR="009417EA" w:rsidRPr="00D6417B" w:rsidDel="009417EA">
        <w:rPr>
          <w:rFonts w:ascii="Arial" w:hAnsi="Arial" w:cs="Arial"/>
          <w:sz w:val="24"/>
          <w:szCs w:val="24"/>
        </w:rPr>
        <w:t xml:space="preserve"> </w:t>
      </w:r>
      <w:r w:rsidR="00D6417B" w:rsidRPr="00D6417B">
        <w:rPr>
          <w:rFonts w:ascii="Arial" w:hAnsi="Arial" w:cs="Arial"/>
          <w:sz w:val="24"/>
          <w:szCs w:val="24"/>
        </w:rPr>
        <w:t xml:space="preserve">(dalej </w:t>
      </w:r>
      <w:r w:rsidRPr="00D6417B">
        <w:rPr>
          <w:rFonts w:ascii="Arial" w:hAnsi="Arial" w:cs="Arial"/>
          <w:sz w:val="24"/>
          <w:szCs w:val="24"/>
        </w:rPr>
        <w:t>KPON</w:t>
      </w:r>
      <w:r w:rsidR="00D6417B" w:rsidRPr="00D6417B">
        <w:rPr>
          <w:rFonts w:ascii="Arial" w:hAnsi="Arial" w:cs="Arial"/>
          <w:sz w:val="24"/>
          <w:szCs w:val="24"/>
        </w:rPr>
        <w:t>)</w:t>
      </w:r>
      <w:r w:rsidRPr="00D6417B">
        <w:rPr>
          <w:rFonts w:ascii="Arial" w:hAnsi="Arial" w:cs="Arial"/>
          <w:sz w:val="24"/>
          <w:szCs w:val="24"/>
        </w:rPr>
        <w:t xml:space="preserve"> można zgłaszać w tr</w:t>
      </w:r>
      <w:r w:rsidRPr="00FF1F70">
        <w:rPr>
          <w:rFonts w:ascii="Arial" w:hAnsi="Arial" w:cs="Arial"/>
          <w:sz w:val="24"/>
          <w:szCs w:val="24"/>
        </w:rPr>
        <w:t>ybie wskazanym na Stronie Internetowej Projektu.</w:t>
      </w:r>
    </w:p>
    <w:p w14:paraId="2130AB95" w14:textId="1B80962C" w:rsidR="005212BA" w:rsidRPr="005A5EE4" w:rsidRDefault="009C20FA" w:rsidP="00962838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Arial" w:eastAsia="Times New Roman" w:hAnsi="Arial" w:cs="Arial"/>
          <w:bCs/>
          <w:sz w:val="24"/>
          <w:szCs w:val="24"/>
        </w:rPr>
      </w:pPr>
      <w:r w:rsidRPr="002C7D9B">
        <w:rPr>
          <w:rFonts w:ascii="Arial" w:eastAsia="Times New Roman" w:hAnsi="Arial" w:cs="Arial"/>
          <w:bCs/>
          <w:sz w:val="24"/>
          <w:szCs w:val="24"/>
        </w:rPr>
        <w:lastRenderedPageBreak/>
        <w:t>Beneficjent zas</w:t>
      </w:r>
      <w:r w:rsidR="00531EBB" w:rsidRPr="002C7D9B">
        <w:rPr>
          <w:rFonts w:ascii="Arial" w:eastAsia="Times New Roman" w:hAnsi="Arial" w:cs="Arial"/>
          <w:bCs/>
          <w:sz w:val="24"/>
          <w:szCs w:val="24"/>
        </w:rPr>
        <w:t>trzega sobie prawo do zmiany Regulaminu</w:t>
      </w:r>
      <w:r w:rsidR="00B57336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57336" w:rsidRPr="002C7D9B">
        <w:rPr>
          <w:rFonts w:ascii="Arial" w:hAnsi="Arial" w:cs="Arial"/>
          <w:sz w:val="24"/>
          <w:szCs w:val="24"/>
        </w:rPr>
        <w:t>z ważnych powodów, takich jak np. wprowadzenie nowych lub zmiana istniejących powszechnie obowiązujących przepisów prawa, dostosowanie treści do warunków formalnych realizacji Projektu, jeżeli ma to bezpośredni wpływ na treść Regulaminu i powoduje konieczność ich zmiany,  zmianą warunków realizacji Projektu, zmianą warunków Umowy o dofinansowanie Projektu, zmiany dokumentów programowych lub wytycznych, przy czym zmiany te nie mogą mieć wpływu na prawa nabyte.</w:t>
      </w:r>
      <w:r w:rsidR="00531EBB" w:rsidRPr="002C7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D27A4" w:rsidRPr="002C7D9B">
        <w:rPr>
          <w:rFonts w:ascii="Arial" w:eastAsia="Times New Roman" w:hAnsi="Arial" w:cs="Arial"/>
          <w:bCs/>
          <w:sz w:val="24"/>
          <w:szCs w:val="24"/>
        </w:rPr>
        <w:t>Wszelkie zmiany Regulaminu wymagają formy pisemnej i wchodzą w życie z dniem podpisania</w:t>
      </w:r>
      <w:r w:rsidR="00B57336" w:rsidRPr="002C7D9B">
        <w:rPr>
          <w:rFonts w:ascii="Arial" w:eastAsia="Times New Roman" w:hAnsi="Arial" w:cs="Arial"/>
          <w:bCs/>
          <w:sz w:val="24"/>
          <w:szCs w:val="24"/>
        </w:rPr>
        <w:t xml:space="preserve"> i ogłoszenia zgodnie z ust. 1</w:t>
      </w:r>
      <w:r w:rsidR="00ED27A4" w:rsidRPr="002C7D9B">
        <w:rPr>
          <w:rFonts w:ascii="Arial" w:eastAsia="Times New Roman" w:hAnsi="Arial" w:cs="Arial"/>
          <w:bCs/>
          <w:sz w:val="24"/>
          <w:szCs w:val="24"/>
        </w:rPr>
        <w:t>.</w:t>
      </w:r>
    </w:p>
    <w:p w14:paraId="3E4B43BD" w14:textId="530EA32A" w:rsidR="005212BA" w:rsidRPr="00962838" w:rsidRDefault="00EA0D1B" w:rsidP="00962838">
      <w:pPr>
        <w:pStyle w:val="Nagwek1"/>
        <w:spacing w:line="360" w:lineRule="auto"/>
        <w:rPr>
          <w:rFonts w:ascii="Arial" w:eastAsia="Times New Roman" w:hAnsi="Arial" w:cs="Arial"/>
        </w:rPr>
      </w:pPr>
      <w:r w:rsidRPr="00962838">
        <w:rPr>
          <w:rFonts w:ascii="Arial" w:eastAsia="Times New Roman" w:hAnsi="Arial" w:cs="Arial"/>
        </w:rPr>
        <w:t>Załączniki:</w:t>
      </w:r>
    </w:p>
    <w:p w14:paraId="0C2FAC2F" w14:textId="681C29D1" w:rsidR="00941B64" w:rsidRDefault="00941B64" w:rsidP="00962838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>Deklaracja uczestnictwa w szkoleniu fakultatywnym z zakresu kompetencji merytorycznych</w:t>
      </w:r>
      <w:r w:rsidR="00BE31F1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– załącznik nr 1</w:t>
      </w:r>
    </w:p>
    <w:p w14:paraId="17B31DD8" w14:textId="56D8708C" w:rsidR="001B64C5" w:rsidRPr="001B64C5" w:rsidRDefault="001B64C5" w:rsidP="00962838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eastAsia="Garamond" w:hAnsi="Arial" w:cs="Arial"/>
          <w:bCs/>
          <w:spacing w:val="1"/>
          <w:w w:val="105"/>
          <w:sz w:val="24"/>
          <w:szCs w:val="24"/>
        </w:rPr>
      </w:pPr>
      <w:r w:rsidRPr="001B64C5">
        <w:rPr>
          <w:rFonts w:ascii="Arial" w:eastAsia="Garamond" w:hAnsi="Arial" w:cs="Arial"/>
          <w:bCs/>
          <w:spacing w:val="1"/>
          <w:w w:val="105"/>
          <w:sz w:val="24"/>
          <w:szCs w:val="24"/>
        </w:rPr>
        <w:t xml:space="preserve">Deklaracja uczestnictwa w szkoleniu fakultatywnym z zakresu </w:t>
      </w:r>
      <w:r w:rsidRPr="001B64C5">
        <w:rPr>
          <w:rFonts w:ascii="Arial" w:eastAsia="Times New Roman" w:hAnsi="Arial" w:cs="Arial"/>
          <w:bCs/>
          <w:sz w:val="24"/>
          <w:szCs w:val="24"/>
        </w:rPr>
        <w:t>umiejętności interpersonalnych lub nowoczesnych metod dydaktycznych</w:t>
      </w:r>
      <w:r>
        <w:rPr>
          <w:rFonts w:ascii="Arial" w:eastAsia="Times New Roman" w:hAnsi="Arial" w:cs="Arial"/>
          <w:bCs/>
          <w:sz w:val="24"/>
          <w:szCs w:val="24"/>
        </w:rPr>
        <w:t xml:space="preserve"> – załącznik nr 2</w:t>
      </w:r>
    </w:p>
    <w:p w14:paraId="53DB42DB" w14:textId="0752CFA6" w:rsidR="00EE763E" w:rsidRDefault="00EE763E" w:rsidP="00962838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EE763E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Umowa szkoleniowa </w:t>
      </w:r>
      <w:r w:rsidR="002D069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– </w:t>
      </w:r>
      <w:r w:rsidR="00941B64">
        <w:rPr>
          <w:rFonts w:ascii="Arial" w:eastAsia="Garamond" w:hAnsi="Arial" w:cs="Arial"/>
          <w:spacing w:val="1"/>
          <w:w w:val="105"/>
          <w:sz w:val="24"/>
          <w:szCs w:val="24"/>
        </w:rPr>
        <w:t>szkolenia realizowane przez Partnera</w:t>
      </w:r>
      <w:r w:rsidR="00941B64" w:rsidRPr="00EE763E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EE763E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– załącznik nr </w:t>
      </w:r>
      <w:r w:rsidR="001B64C5">
        <w:rPr>
          <w:rFonts w:ascii="Arial" w:eastAsia="Garamond" w:hAnsi="Arial" w:cs="Arial"/>
          <w:spacing w:val="1"/>
          <w:w w:val="105"/>
          <w:sz w:val="24"/>
          <w:szCs w:val="24"/>
        </w:rPr>
        <w:t>3</w:t>
      </w:r>
      <w:r w:rsidR="002D0695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</w:p>
    <w:p w14:paraId="77879851" w14:textId="622C994A" w:rsidR="002D0695" w:rsidRPr="002D0695" w:rsidRDefault="002D0695" w:rsidP="00962838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EE763E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Umowa szkoleniowa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– </w:t>
      </w:r>
      <w:r w:rsidR="00941B64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szkolenia realizowane przez SGGW </w:t>
      </w:r>
      <w:r w:rsidRPr="00EE763E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– załącznik nr </w:t>
      </w:r>
      <w:r w:rsidR="001B64C5">
        <w:rPr>
          <w:rFonts w:ascii="Arial" w:eastAsia="Garamond" w:hAnsi="Arial" w:cs="Arial"/>
          <w:spacing w:val="1"/>
          <w:w w:val="105"/>
          <w:sz w:val="24"/>
          <w:szCs w:val="24"/>
        </w:rPr>
        <w:t>3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>b</w:t>
      </w:r>
    </w:p>
    <w:p w14:paraId="1C7E4E04" w14:textId="2AA48E2C" w:rsidR="00D534C6" w:rsidRDefault="00D534C6" w:rsidP="00962838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D534C6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Oświadczenie Uczestnika do 4 tygodni od zakończenia udziału w projekcie – załącznik nr </w:t>
      </w:r>
      <w:r w:rsidR="001B64C5">
        <w:rPr>
          <w:rFonts w:ascii="Arial" w:eastAsia="Garamond" w:hAnsi="Arial" w:cs="Arial"/>
          <w:spacing w:val="1"/>
          <w:w w:val="105"/>
          <w:sz w:val="24"/>
          <w:szCs w:val="24"/>
        </w:rPr>
        <w:t>4</w:t>
      </w:r>
    </w:p>
    <w:p w14:paraId="7454BD1A" w14:textId="3BC195B5" w:rsidR="00FC2E27" w:rsidRDefault="00AF546D" w:rsidP="00962838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Klauzula informacyjna IP – załącznik nr </w:t>
      </w:r>
      <w:r w:rsidR="001B64C5">
        <w:rPr>
          <w:rFonts w:ascii="Arial" w:eastAsia="Garamond" w:hAnsi="Arial" w:cs="Arial"/>
          <w:spacing w:val="1"/>
          <w:w w:val="105"/>
          <w:sz w:val="24"/>
          <w:szCs w:val="24"/>
        </w:rPr>
        <w:t>5</w:t>
      </w:r>
      <w:r w:rsidR="008A3A7F">
        <w:rPr>
          <w:rFonts w:ascii="Arial" w:eastAsia="Garamond" w:hAnsi="Arial" w:cs="Arial"/>
          <w:spacing w:val="1"/>
          <w:w w:val="105"/>
          <w:sz w:val="24"/>
          <w:szCs w:val="24"/>
        </w:rPr>
        <w:t>a</w:t>
      </w:r>
    </w:p>
    <w:p w14:paraId="115D9172" w14:textId="680E515B" w:rsidR="008A3A7F" w:rsidRDefault="008A3A7F" w:rsidP="00962838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Klauzula informacyjna IZ – załącznik </w:t>
      </w:r>
      <w:r w:rsidR="001B64C5">
        <w:rPr>
          <w:rFonts w:ascii="Arial" w:eastAsia="Garamond" w:hAnsi="Arial" w:cs="Arial"/>
          <w:spacing w:val="1"/>
          <w:w w:val="105"/>
          <w:sz w:val="24"/>
          <w:szCs w:val="24"/>
        </w:rPr>
        <w:t>5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>b</w:t>
      </w:r>
    </w:p>
    <w:p w14:paraId="5D9A0525" w14:textId="1851D66F" w:rsidR="008A3A7F" w:rsidRPr="00D534C6" w:rsidRDefault="008A3A7F" w:rsidP="00962838">
      <w:pPr>
        <w:pStyle w:val="Akapitzlist"/>
        <w:numPr>
          <w:ilvl w:val="0"/>
          <w:numId w:val="12"/>
        </w:numPr>
        <w:spacing w:after="0" w:line="360" w:lineRule="auto"/>
        <w:ind w:left="426" w:hanging="426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Klauzula informacyjna </w:t>
      </w:r>
      <w:proofErr w:type="spellStart"/>
      <w:r>
        <w:rPr>
          <w:rFonts w:ascii="Arial" w:eastAsia="Garamond" w:hAnsi="Arial" w:cs="Arial"/>
          <w:spacing w:val="1"/>
          <w:w w:val="105"/>
          <w:sz w:val="24"/>
          <w:szCs w:val="24"/>
        </w:rPr>
        <w:t>Agrowe</w:t>
      </w:r>
      <w:proofErr w:type="spellEnd"/>
      <w:r w:rsidR="003F5F4B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– załącznik nr </w:t>
      </w:r>
      <w:r w:rsidR="001B64C5">
        <w:rPr>
          <w:rFonts w:ascii="Arial" w:eastAsia="Garamond" w:hAnsi="Arial" w:cs="Arial"/>
          <w:spacing w:val="1"/>
          <w:w w:val="105"/>
          <w:sz w:val="24"/>
          <w:szCs w:val="24"/>
        </w:rPr>
        <w:t>6</w:t>
      </w:r>
    </w:p>
    <w:p w14:paraId="5B14405A" w14:textId="77777777" w:rsidR="00EA0D1B" w:rsidRPr="00362D9A" w:rsidRDefault="00EA0D1B" w:rsidP="00362D9A">
      <w:pPr>
        <w:pStyle w:val="Akapitzlist"/>
        <w:spacing w:after="0" w:line="360" w:lineRule="auto"/>
        <w:ind w:left="1080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5266F114" w14:textId="77777777" w:rsidR="00350D73" w:rsidRPr="002C7D9B" w:rsidRDefault="00350D73" w:rsidP="00332CC5">
      <w:pPr>
        <w:tabs>
          <w:tab w:val="left" w:pos="142"/>
        </w:tabs>
        <w:spacing w:after="0" w:line="360" w:lineRule="auto"/>
        <w:rPr>
          <w:rFonts w:ascii="Arial" w:eastAsia="Garamond" w:hAnsi="Arial" w:cs="Arial"/>
          <w:b/>
          <w:spacing w:val="1"/>
          <w:w w:val="105"/>
          <w:sz w:val="24"/>
          <w:szCs w:val="24"/>
        </w:rPr>
      </w:pPr>
    </w:p>
    <w:sectPr w:rsidR="00350D73" w:rsidRPr="002C7D9B" w:rsidSect="00962838">
      <w:headerReference w:type="default" r:id="rId14"/>
      <w:footerReference w:type="default" r:id="rId15"/>
      <w:pgSz w:w="11906" w:h="16838"/>
      <w:pgMar w:top="1417" w:right="1274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059C" w14:textId="77777777" w:rsidR="003A1197" w:rsidRDefault="003A1197" w:rsidP="00757B91">
      <w:pPr>
        <w:spacing w:after="0" w:line="240" w:lineRule="auto"/>
      </w:pPr>
      <w:r>
        <w:separator/>
      </w:r>
    </w:p>
  </w:endnote>
  <w:endnote w:type="continuationSeparator" w:id="0">
    <w:p w14:paraId="08F0F1C0" w14:textId="77777777" w:rsidR="003A1197" w:rsidRDefault="003A1197" w:rsidP="0075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89335344"/>
  <w:p w14:paraId="55B0213F" w14:textId="7E7B771E" w:rsidR="00427D4C" w:rsidRPr="00332CC5" w:rsidRDefault="00427D4C" w:rsidP="00332CC5">
    <w:pPr>
      <w:pStyle w:val="Stopka"/>
      <w:rPr>
        <w:rFonts w:ascii="Arial" w:hAnsi="Arial" w:cs="Arial"/>
        <w:sz w:val="18"/>
        <w:szCs w:val="18"/>
      </w:rPr>
    </w:pPr>
    <w:r w:rsidRPr="00332CC5">
      <w:rPr>
        <w:rFonts w:ascii="Arial" w:hAnsi="Arial" w:cs="Arial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F85C08" wp14:editId="24A5D957">
              <wp:simplePos x="0" y="0"/>
              <wp:positionH relativeFrom="column">
                <wp:posOffset>6248400</wp:posOffset>
              </wp:positionH>
              <wp:positionV relativeFrom="paragraph">
                <wp:posOffset>-104775</wp:posOffset>
              </wp:positionV>
              <wp:extent cx="409575" cy="1404620"/>
              <wp:effectExtent l="0" t="0" r="0" b="444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1C144" w14:textId="77777777" w:rsidR="00427D4C" w:rsidRPr="00962838" w:rsidRDefault="00427D4C" w:rsidP="00427D4C">
                          <w:pPr>
                            <w:spacing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62838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62838">
                            <w:rPr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962838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62838">
                            <w:rPr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 w:rsidRPr="00962838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F85C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92pt;margin-top:-8.25pt;width:3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+8+QEAAM0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" filled="f" stroked="f">
              <v:textbox style="mso-fit-shape-to-text:t">
                <w:txbxContent>
                  <w:p w14:paraId="3F91C144" w14:textId="77777777" w:rsidR="00427D4C" w:rsidRPr="00962838" w:rsidRDefault="00427D4C" w:rsidP="00427D4C">
                    <w:pPr>
                      <w:spacing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962838">
                      <w:rPr>
                        <w:sz w:val="20"/>
                        <w:szCs w:val="20"/>
                      </w:rPr>
                      <w:fldChar w:fldCharType="begin"/>
                    </w:r>
                    <w:r w:rsidRPr="00962838">
                      <w:rPr>
                        <w:sz w:val="20"/>
                        <w:szCs w:val="20"/>
                      </w:rPr>
                      <w:instrText>PAGE   \* MERGEFORMAT</w:instrText>
                    </w:r>
                    <w:r w:rsidRPr="00962838">
                      <w:rPr>
                        <w:sz w:val="20"/>
                        <w:szCs w:val="20"/>
                      </w:rPr>
                      <w:fldChar w:fldCharType="separate"/>
                    </w:r>
                    <w:r w:rsidRPr="00962838">
                      <w:rPr>
                        <w:noProof/>
                        <w:sz w:val="20"/>
                        <w:szCs w:val="20"/>
                      </w:rPr>
                      <w:t>10</w:t>
                    </w:r>
                    <w:r w:rsidRPr="00962838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32CC5">
      <w:rPr>
        <w:rFonts w:ascii="Arial" w:hAnsi="Arial" w:cs="Arial"/>
        <w:sz w:val="18"/>
        <w:szCs w:val="18"/>
      </w:rPr>
      <w:t>Projekt współfinansowany z Europejskiego Funduszu Społecznego Plus w ramach Programu Fundusze Europejskie dla Rozwoju Społecznego 2021-2027, Priorytet 1 Umiejętności, Działanie 01.05 Umiejętności w szkolnictwie wyższym.</w:t>
    </w:r>
  </w:p>
  <w:bookmarkEnd w:id="3"/>
  <w:p w14:paraId="71B3BE4C" w14:textId="60FA5428" w:rsidR="00427D4C" w:rsidRDefault="00427D4C">
    <w:pPr>
      <w:pStyle w:val="Stopka"/>
    </w:pPr>
  </w:p>
  <w:p w14:paraId="086DA3E6" w14:textId="77777777" w:rsidR="00757B91" w:rsidRDefault="00757B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E79C" w14:textId="77777777" w:rsidR="003A1197" w:rsidRDefault="003A1197" w:rsidP="00757B91">
      <w:pPr>
        <w:spacing w:after="0" w:line="240" w:lineRule="auto"/>
      </w:pPr>
      <w:r>
        <w:separator/>
      </w:r>
    </w:p>
  </w:footnote>
  <w:footnote w:type="continuationSeparator" w:id="0">
    <w:p w14:paraId="2A213D4C" w14:textId="77777777" w:rsidR="003A1197" w:rsidRDefault="003A1197" w:rsidP="0075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8EF5" w14:textId="77777777" w:rsidR="00757B91" w:rsidRDefault="00757B9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A4E3D0" wp14:editId="04BF6040">
          <wp:simplePos x="0" y="0"/>
          <wp:positionH relativeFrom="page">
            <wp:posOffset>139065</wp:posOffset>
          </wp:positionH>
          <wp:positionV relativeFrom="paragraph">
            <wp:posOffset>-175895</wp:posOffset>
          </wp:positionV>
          <wp:extent cx="7322185" cy="487680"/>
          <wp:effectExtent l="0" t="0" r="0" b="7620"/>
          <wp:wrapNone/>
          <wp:docPr id="426898184" name="Obraz 42689818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82711" w14:textId="77777777" w:rsidR="00757B91" w:rsidRDefault="00757B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614"/>
        </w:tabs>
        <w:ind w:left="2319" w:hanging="360"/>
      </w:pPr>
    </w:lvl>
    <w:lvl w:ilvl="1">
      <w:start w:val="1"/>
      <w:numFmt w:val="lowerLetter"/>
      <w:lvlText w:val="%2."/>
      <w:lvlJc w:val="left"/>
      <w:pPr>
        <w:tabs>
          <w:tab w:val="num" w:pos="1614"/>
        </w:tabs>
        <w:ind w:left="3039" w:hanging="360"/>
      </w:pPr>
    </w:lvl>
    <w:lvl w:ilvl="2">
      <w:start w:val="1"/>
      <w:numFmt w:val="lowerRoman"/>
      <w:lvlText w:val="%3."/>
      <w:lvlJc w:val="left"/>
      <w:pPr>
        <w:tabs>
          <w:tab w:val="num" w:pos="1614"/>
        </w:tabs>
        <w:ind w:left="3759" w:hanging="180"/>
      </w:pPr>
    </w:lvl>
    <w:lvl w:ilvl="3">
      <w:start w:val="1"/>
      <w:numFmt w:val="decimal"/>
      <w:lvlText w:val="%4."/>
      <w:lvlJc w:val="left"/>
      <w:pPr>
        <w:tabs>
          <w:tab w:val="num" w:pos="1614"/>
        </w:tabs>
        <w:ind w:left="4479" w:hanging="360"/>
      </w:pPr>
    </w:lvl>
    <w:lvl w:ilvl="4">
      <w:start w:val="1"/>
      <w:numFmt w:val="lowerLetter"/>
      <w:lvlText w:val="%5."/>
      <w:lvlJc w:val="left"/>
      <w:pPr>
        <w:tabs>
          <w:tab w:val="num" w:pos="1614"/>
        </w:tabs>
        <w:ind w:left="5199" w:hanging="360"/>
      </w:pPr>
    </w:lvl>
    <w:lvl w:ilvl="5">
      <w:start w:val="1"/>
      <w:numFmt w:val="lowerRoman"/>
      <w:lvlText w:val="%6."/>
      <w:lvlJc w:val="left"/>
      <w:pPr>
        <w:tabs>
          <w:tab w:val="num" w:pos="1614"/>
        </w:tabs>
        <w:ind w:left="5919" w:hanging="180"/>
      </w:pPr>
    </w:lvl>
    <w:lvl w:ilvl="6">
      <w:start w:val="1"/>
      <w:numFmt w:val="decimal"/>
      <w:lvlText w:val="%7."/>
      <w:lvlJc w:val="left"/>
      <w:pPr>
        <w:tabs>
          <w:tab w:val="num" w:pos="1614"/>
        </w:tabs>
        <w:ind w:left="6639" w:hanging="360"/>
      </w:pPr>
    </w:lvl>
    <w:lvl w:ilvl="7">
      <w:start w:val="1"/>
      <w:numFmt w:val="lowerLetter"/>
      <w:lvlText w:val="%8."/>
      <w:lvlJc w:val="left"/>
      <w:pPr>
        <w:tabs>
          <w:tab w:val="num" w:pos="1614"/>
        </w:tabs>
        <w:ind w:left="7359" w:hanging="360"/>
      </w:pPr>
    </w:lvl>
    <w:lvl w:ilvl="8">
      <w:start w:val="1"/>
      <w:numFmt w:val="lowerRoman"/>
      <w:lvlText w:val="%9."/>
      <w:lvlJc w:val="left"/>
      <w:pPr>
        <w:tabs>
          <w:tab w:val="num" w:pos="1614"/>
        </w:tabs>
        <w:ind w:left="8079" w:hanging="180"/>
      </w:pPr>
    </w:lvl>
  </w:abstractNum>
  <w:abstractNum w:abstractNumId="1" w15:restartNumberingAfterBreak="0">
    <w:nsid w:val="00000007"/>
    <w:multiLevelType w:val="multilevel"/>
    <w:tmpl w:val="BEE6EEAA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17" w:hanging="180"/>
      </w:pPr>
    </w:lvl>
  </w:abstractNum>
  <w:abstractNum w:abstractNumId="2" w15:restartNumberingAfterBreak="0">
    <w:nsid w:val="00254721"/>
    <w:multiLevelType w:val="hybridMultilevel"/>
    <w:tmpl w:val="FF6C8F8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7E7057"/>
    <w:multiLevelType w:val="hybridMultilevel"/>
    <w:tmpl w:val="1A7A07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5E6606"/>
    <w:multiLevelType w:val="hybridMultilevel"/>
    <w:tmpl w:val="99C825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9F5CAD"/>
    <w:multiLevelType w:val="hybridMultilevel"/>
    <w:tmpl w:val="8BBC0E1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1735D1"/>
    <w:multiLevelType w:val="hybridMultilevel"/>
    <w:tmpl w:val="B876F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B2910"/>
    <w:multiLevelType w:val="hybridMultilevel"/>
    <w:tmpl w:val="FC7606B6"/>
    <w:lvl w:ilvl="0" w:tplc="C0D2C1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B07D2"/>
    <w:multiLevelType w:val="hybridMultilevel"/>
    <w:tmpl w:val="4CA00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47EB5"/>
    <w:multiLevelType w:val="hybridMultilevel"/>
    <w:tmpl w:val="4EBE68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6445E09"/>
    <w:multiLevelType w:val="hybridMultilevel"/>
    <w:tmpl w:val="F8462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0E63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46100"/>
    <w:multiLevelType w:val="hybridMultilevel"/>
    <w:tmpl w:val="FAC62A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D32B4"/>
    <w:multiLevelType w:val="hybridMultilevel"/>
    <w:tmpl w:val="9A961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F44BB"/>
    <w:multiLevelType w:val="hybridMultilevel"/>
    <w:tmpl w:val="707CE170"/>
    <w:lvl w:ilvl="0" w:tplc="1F5EAF2A">
      <w:start w:val="1"/>
      <w:numFmt w:val="decimal"/>
      <w:lvlText w:val="%1."/>
      <w:lvlJc w:val="left"/>
      <w:pPr>
        <w:ind w:left="720" w:hanging="360"/>
      </w:pPr>
      <w:rPr>
        <w:rFonts w:ascii="Times New Roman" w:eastAsia="Garamond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279C8"/>
    <w:multiLevelType w:val="hybridMultilevel"/>
    <w:tmpl w:val="DF4047C2"/>
    <w:lvl w:ilvl="0" w:tplc="59BAA7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35B33"/>
    <w:multiLevelType w:val="hybridMultilevel"/>
    <w:tmpl w:val="87DEDE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B91568"/>
    <w:multiLevelType w:val="hybridMultilevel"/>
    <w:tmpl w:val="4D10CF60"/>
    <w:lvl w:ilvl="0" w:tplc="24DC8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C2E5D"/>
    <w:multiLevelType w:val="hybridMultilevel"/>
    <w:tmpl w:val="C7D81C8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CD4A43"/>
    <w:multiLevelType w:val="hybridMultilevel"/>
    <w:tmpl w:val="4D449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5F4"/>
    <w:multiLevelType w:val="hybridMultilevel"/>
    <w:tmpl w:val="03169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85F30"/>
    <w:multiLevelType w:val="hybridMultilevel"/>
    <w:tmpl w:val="B6B83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220B5"/>
    <w:multiLevelType w:val="hybridMultilevel"/>
    <w:tmpl w:val="FF6C8F8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1119CD"/>
    <w:multiLevelType w:val="hybridMultilevel"/>
    <w:tmpl w:val="18ACD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10695"/>
    <w:multiLevelType w:val="multilevel"/>
    <w:tmpl w:val="76425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A52F47"/>
    <w:multiLevelType w:val="multilevel"/>
    <w:tmpl w:val="C81A09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21B6A2C"/>
    <w:multiLevelType w:val="hybridMultilevel"/>
    <w:tmpl w:val="CF3231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6E5938"/>
    <w:multiLevelType w:val="hybridMultilevel"/>
    <w:tmpl w:val="EC6CA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1788A"/>
    <w:multiLevelType w:val="hybridMultilevel"/>
    <w:tmpl w:val="1570DA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E7124B"/>
    <w:multiLevelType w:val="hybridMultilevel"/>
    <w:tmpl w:val="1A44E55A"/>
    <w:lvl w:ilvl="0" w:tplc="33CC6B30">
      <w:start w:val="1"/>
      <w:numFmt w:val="decimal"/>
      <w:lvlText w:val="%1."/>
      <w:lvlJc w:val="left"/>
      <w:pPr>
        <w:ind w:left="4755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22D4B"/>
    <w:multiLevelType w:val="hybridMultilevel"/>
    <w:tmpl w:val="9A961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54E89"/>
    <w:multiLevelType w:val="hybridMultilevel"/>
    <w:tmpl w:val="65CC9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F22AC"/>
    <w:multiLevelType w:val="hybridMultilevel"/>
    <w:tmpl w:val="47701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E323C3"/>
    <w:multiLevelType w:val="hybridMultilevel"/>
    <w:tmpl w:val="7B481B16"/>
    <w:lvl w:ilvl="0" w:tplc="ECCCD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1768982">
    <w:abstractNumId w:val="13"/>
  </w:num>
  <w:num w:numId="2" w16cid:durableId="334697123">
    <w:abstractNumId w:val="20"/>
  </w:num>
  <w:num w:numId="3" w16cid:durableId="1275476913">
    <w:abstractNumId w:val="32"/>
  </w:num>
  <w:num w:numId="4" w16cid:durableId="478884888">
    <w:abstractNumId w:val="14"/>
  </w:num>
  <w:num w:numId="5" w16cid:durableId="1809858881">
    <w:abstractNumId w:val="16"/>
  </w:num>
  <w:num w:numId="6" w16cid:durableId="1313678276">
    <w:abstractNumId w:val="27"/>
  </w:num>
  <w:num w:numId="7" w16cid:durableId="1478643149">
    <w:abstractNumId w:val="25"/>
  </w:num>
  <w:num w:numId="8" w16cid:durableId="43988571">
    <w:abstractNumId w:val="5"/>
  </w:num>
  <w:num w:numId="9" w16cid:durableId="18322562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984046">
    <w:abstractNumId w:val="6"/>
  </w:num>
  <w:num w:numId="11" w16cid:durableId="2102139949">
    <w:abstractNumId w:val="28"/>
  </w:num>
  <w:num w:numId="12" w16cid:durableId="1500147123">
    <w:abstractNumId w:val="31"/>
  </w:num>
  <w:num w:numId="13" w16cid:durableId="150293983">
    <w:abstractNumId w:val="22"/>
  </w:num>
  <w:num w:numId="14" w16cid:durableId="2078475497">
    <w:abstractNumId w:val="8"/>
  </w:num>
  <w:num w:numId="15" w16cid:durableId="373165855">
    <w:abstractNumId w:val="29"/>
  </w:num>
  <w:num w:numId="16" w16cid:durableId="253442616">
    <w:abstractNumId w:val="26"/>
  </w:num>
  <w:num w:numId="17" w16cid:durableId="1681160352">
    <w:abstractNumId w:val="12"/>
  </w:num>
  <w:num w:numId="18" w16cid:durableId="93794146">
    <w:abstractNumId w:val="11"/>
  </w:num>
  <w:num w:numId="19" w16cid:durableId="716972920">
    <w:abstractNumId w:val="3"/>
  </w:num>
  <w:num w:numId="20" w16cid:durableId="2107996178">
    <w:abstractNumId w:val="2"/>
  </w:num>
  <w:num w:numId="21" w16cid:durableId="354966249">
    <w:abstractNumId w:val="21"/>
  </w:num>
  <w:num w:numId="22" w16cid:durableId="2049258610">
    <w:abstractNumId w:val="23"/>
  </w:num>
  <w:num w:numId="23" w16cid:durableId="831145127">
    <w:abstractNumId w:val="18"/>
  </w:num>
  <w:num w:numId="24" w16cid:durableId="1714113491">
    <w:abstractNumId w:val="7"/>
  </w:num>
  <w:num w:numId="25" w16cid:durableId="946425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6548702">
    <w:abstractNumId w:val="30"/>
  </w:num>
  <w:num w:numId="27" w16cid:durableId="873344976">
    <w:abstractNumId w:val="9"/>
  </w:num>
  <w:num w:numId="28" w16cid:durableId="456990311">
    <w:abstractNumId w:val="1"/>
  </w:num>
  <w:num w:numId="29" w16cid:durableId="629702581">
    <w:abstractNumId w:val="10"/>
  </w:num>
  <w:num w:numId="30" w16cid:durableId="1433549598">
    <w:abstractNumId w:val="17"/>
  </w:num>
  <w:num w:numId="31" w16cid:durableId="896088541">
    <w:abstractNumId w:val="4"/>
  </w:num>
  <w:num w:numId="32" w16cid:durableId="1072459852">
    <w:abstractNumId w:val="24"/>
  </w:num>
  <w:num w:numId="33" w16cid:durableId="20397010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readOnly" w:formatting="1" w:enforcement="1" w:cryptProviderType="rsaAES" w:cryptAlgorithmClass="hash" w:cryptAlgorithmType="typeAny" w:cryptAlgorithmSid="14" w:cryptSpinCount="100000" w:hash="8yUGqdM82nLME+51OIzSd7Er0p9D31ZOFtdKlOuwqjseqFytlKp30p7BpoksZM/oeqAUbtg2/WNwnfTgeMuzeA==" w:salt="bWTNQ45PJqnIKiZPMLg8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34"/>
    <w:rsid w:val="00000931"/>
    <w:rsid w:val="000012E8"/>
    <w:rsid w:val="00003237"/>
    <w:rsid w:val="000062F0"/>
    <w:rsid w:val="00016C8A"/>
    <w:rsid w:val="000306B7"/>
    <w:rsid w:val="000319EC"/>
    <w:rsid w:val="0003525D"/>
    <w:rsid w:val="00042909"/>
    <w:rsid w:val="0005025B"/>
    <w:rsid w:val="0005438A"/>
    <w:rsid w:val="00054E02"/>
    <w:rsid w:val="0005563E"/>
    <w:rsid w:val="00055B09"/>
    <w:rsid w:val="00056E47"/>
    <w:rsid w:val="0007004B"/>
    <w:rsid w:val="00075431"/>
    <w:rsid w:val="00077F4D"/>
    <w:rsid w:val="000802F9"/>
    <w:rsid w:val="00083BCD"/>
    <w:rsid w:val="0008641A"/>
    <w:rsid w:val="00087E92"/>
    <w:rsid w:val="0009304D"/>
    <w:rsid w:val="000931FD"/>
    <w:rsid w:val="00093966"/>
    <w:rsid w:val="00095FBD"/>
    <w:rsid w:val="000A5243"/>
    <w:rsid w:val="000A650A"/>
    <w:rsid w:val="000B1BB4"/>
    <w:rsid w:val="000B4BC7"/>
    <w:rsid w:val="000C1D34"/>
    <w:rsid w:val="000C2A97"/>
    <w:rsid w:val="000C411C"/>
    <w:rsid w:val="000D477B"/>
    <w:rsid w:val="000D796F"/>
    <w:rsid w:val="000E1CFA"/>
    <w:rsid w:val="000E71A2"/>
    <w:rsid w:val="000F2F1C"/>
    <w:rsid w:val="000F35F5"/>
    <w:rsid w:val="000F4F36"/>
    <w:rsid w:val="0010013A"/>
    <w:rsid w:val="00102194"/>
    <w:rsid w:val="00103920"/>
    <w:rsid w:val="00103C47"/>
    <w:rsid w:val="00103C9C"/>
    <w:rsid w:val="00103F3E"/>
    <w:rsid w:val="001075FA"/>
    <w:rsid w:val="001112FC"/>
    <w:rsid w:val="00112E82"/>
    <w:rsid w:val="00123B98"/>
    <w:rsid w:val="00126523"/>
    <w:rsid w:val="001324E5"/>
    <w:rsid w:val="00141BAE"/>
    <w:rsid w:val="001545D5"/>
    <w:rsid w:val="00164D79"/>
    <w:rsid w:val="00192AB3"/>
    <w:rsid w:val="001A661C"/>
    <w:rsid w:val="001A676A"/>
    <w:rsid w:val="001B171C"/>
    <w:rsid w:val="001B64C5"/>
    <w:rsid w:val="001C1566"/>
    <w:rsid w:val="001C7FFD"/>
    <w:rsid w:val="001D4D3D"/>
    <w:rsid w:val="001F2508"/>
    <w:rsid w:val="001F4228"/>
    <w:rsid w:val="001F5362"/>
    <w:rsid w:val="001F5997"/>
    <w:rsid w:val="001F63ED"/>
    <w:rsid w:val="001F7319"/>
    <w:rsid w:val="00210500"/>
    <w:rsid w:val="00212CE3"/>
    <w:rsid w:val="00213824"/>
    <w:rsid w:val="00223685"/>
    <w:rsid w:val="00236FEC"/>
    <w:rsid w:val="002372D6"/>
    <w:rsid w:val="002472F4"/>
    <w:rsid w:val="00252840"/>
    <w:rsid w:val="00253D1C"/>
    <w:rsid w:val="00256786"/>
    <w:rsid w:val="002613EE"/>
    <w:rsid w:val="00273D2D"/>
    <w:rsid w:val="00276349"/>
    <w:rsid w:val="00277DDB"/>
    <w:rsid w:val="00286926"/>
    <w:rsid w:val="0029334D"/>
    <w:rsid w:val="002A2E20"/>
    <w:rsid w:val="002B17D2"/>
    <w:rsid w:val="002B1D9A"/>
    <w:rsid w:val="002B5A1B"/>
    <w:rsid w:val="002C0364"/>
    <w:rsid w:val="002C2D94"/>
    <w:rsid w:val="002C46F9"/>
    <w:rsid w:val="002C7D9B"/>
    <w:rsid w:val="002D0695"/>
    <w:rsid w:val="002D0D48"/>
    <w:rsid w:val="002D127B"/>
    <w:rsid w:val="002D1DEE"/>
    <w:rsid w:val="002D5F24"/>
    <w:rsid w:val="002E0816"/>
    <w:rsid w:val="002E50DE"/>
    <w:rsid w:val="002F0EC5"/>
    <w:rsid w:val="002F5CF3"/>
    <w:rsid w:val="00301E77"/>
    <w:rsid w:val="00302C48"/>
    <w:rsid w:val="00305CDE"/>
    <w:rsid w:val="00307759"/>
    <w:rsid w:val="00310866"/>
    <w:rsid w:val="00322565"/>
    <w:rsid w:val="00323CBB"/>
    <w:rsid w:val="00330A52"/>
    <w:rsid w:val="00332CC5"/>
    <w:rsid w:val="003341A0"/>
    <w:rsid w:val="00343A8F"/>
    <w:rsid w:val="00344ACE"/>
    <w:rsid w:val="00350D73"/>
    <w:rsid w:val="00351883"/>
    <w:rsid w:val="00362D9A"/>
    <w:rsid w:val="00363278"/>
    <w:rsid w:val="00363A42"/>
    <w:rsid w:val="00366F01"/>
    <w:rsid w:val="00373408"/>
    <w:rsid w:val="00377EE8"/>
    <w:rsid w:val="00380760"/>
    <w:rsid w:val="00381DCA"/>
    <w:rsid w:val="00385EF7"/>
    <w:rsid w:val="00386688"/>
    <w:rsid w:val="00392490"/>
    <w:rsid w:val="00392FB9"/>
    <w:rsid w:val="003971AE"/>
    <w:rsid w:val="00397274"/>
    <w:rsid w:val="003A1197"/>
    <w:rsid w:val="003A1267"/>
    <w:rsid w:val="003A264C"/>
    <w:rsid w:val="003A3B3C"/>
    <w:rsid w:val="003A58FB"/>
    <w:rsid w:val="003B085A"/>
    <w:rsid w:val="003B1B37"/>
    <w:rsid w:val="003B2A71"/>
    <w:rsid w:val="003B5FEC"/>
    <w:rsid w:val="003C263D"/>
    <w:rsid w:val="003C330B"/>
    <w:rsid w:val="003D1E6A"/>
    <w:rsid w:val="003D513F"/>
    <w:rsid w:val="003D6157"/>
    <w:rsid w:val="003E6324"/>
    <w:rsid w:val="003E6B3B"/>
    <w:rsid w:val="003E76B6"/>
    <w:rsid w:val="003F05C6"/>
    <w:rsid w:val="003F5F4B"/>
    <w:rsid w:val="004013E1"/>
    <w:rsid w:val="00405201"/>
    <w:rsid w:val="00416144"/>
    <w:rsid w:val="00421465"/>
    <w:rsid w:val="00423AAB"/>
    <w:rsid w:val="00425079"/>
    <w:rsid w:val="00426316"/>
    <w:rsid w:val="00427D4C"/>
    <w:rsid w:val="0043409C"/>
    <w:rsid w:val="00434485"/>
    <w:rsid w:val="00434A5C"/>
    <w:rsid w:val="00436417"/>
    <w:rsid w:val="0043695B"/>
    <w:rsid w:val="00437421"/>
    <w:rsid w:val="0044280C"/>
    <w:rsid w:val="00442AC4"/>
    <w:rsid w:val="00442D9C"/>
    <w:rsid w:val="00453BE0"/>
    <w:rsid w:val="00454862"/>
    <w:rsid w:val="00454ABC"/>
    <w:rsid w:val="004551C4"/>
    <w:rsid w:val="00457F4E"/>
    <w:rsid w:val="00465683"/>
    <w:rsid w:val="00470000"/>
    <w:rsid w:val="004731A3"/>
    <w:rsid w:val="00475D79"/>
    <w:rsid w:val="00482708"/>
    <w:rsid w:val="00487460"/>
    <w:rsid w:val="0049023E"/>
    <w:rsid w:val="00492241"/>
    <w:rsid w:val="00497914"/>
    <w:rsid w:val="004A10AD"/>
    <w:rsid w:val="004A1BF3"/>
    <w:rsid w:val="004A24DB"/>
    <w:rsid w:val="004A276C"/>
    <w:rsid w:val="004A38B8"/>
    <w:rsid w:val="004A6304"/>
    <w:rsid w:val="004B1FA5"/>
    <w:rsid w:val="004C4383"/>
    <w:rsid w:val="004C6644"/>
    <w:rsid w:val="004C6CB3"/>
    <w:rsid w:val="004C753B"/>
    <w:rsid w:val="004D2CBE"/>
    <w:rsid w:val="004D38ED"/>
    <w:rsid w:val="004D7BBF"/>
    <w:rsid w:val="004E24B6"/>
    <w:rsid w:val="004E4E7D"/>
    <w:rsid w:val="004F275E"/>
    <w:rsid w:val="004F4593"/>
    <w:rsid w:val="004F637F"/>
    <w:rsid w:val="00501EEC"/>
    <w:rsid w:val="00510BAA"/>
    <w:rsid w:val="005201A7"/>
    <w:rsid w:val="00520F7C"/>
    <w:rsid w:val="00521197"/>
    <w:rsid w:val="005212BA"/>
    <w:rsid w:val="0052223A"/>
    <w:rsid w:val="00524B72"/>
    <w:rsid w:val="005253DE"/>
    <w:rsid w:val="00526611"/>
    <w:rsid w:val="00526F45"/>
    <w:rsid w:val="005271F3"/>
    <w:rsid w:val="00527892"/>
    <w:rsid w:val="00527F6A"/>
    <w:rsid w:val="00531EBB"/>
    <w:rsid w:val="00536FDA"/>
    <w:rsid w:val="005514F2"/>
    <w:rsid w:val="005525E9"/>
    <w:rsid w:val="005563C3"/>
    <w:rsid w:val="00564B83"/>
    <w:rsid w:val="00584FB8"/>
    <w:rsid w:val="0059432D"/>
    <w:rsid w:val="005974C6"/>
    <w:rsid w:val="005A5EE4"/>
    <w:rsid w:val="005B3034"/>
    <w:rsid w:val="005D27AA"/>
    <w:rsid w:val="005D7A30"/>
    <w:rsid w:val="005E6BF4"/>
    <w:rsid w:val="005F13A7"/>
    <w:rsid w:val="005F290E"/>
    <w:rsid w:val="00604D4C"/>
    <w:rsid w:val="0060675C"/>
    <w:rsid w:val="006109FF"/>
    <w:rsid w:val="00615C57"/>
    <w:rsid w:val="0062094B"/>
    <w:rsid w:val="00622303"/>
    <w:rsid w:val="006318BF"/>
    <w:rsid w:val="00633C26"/>
    <w:rsid w:val="00634681"/>
    <w:rsid w:val="0064423F"/>
    <w:rsid w:val="00645851"/>
    <w:rsid w:val="00651CFF"/>
    <w:rsid w:val="00655DEE"/>
    <w:rsid w:val="00660A42"/>
    <w:rsid w:val="00662B33"/>
    <w:rsid w:val="0066345F"/>
    <w:rsid w:val="006701D9"/>
    <w:rsid w:val="00672D06"/>
    <w:rsid w:val="00674E36"/>
    <w:rsid w:val="00682ED5"/>
    <w:rsid w:val="00685CA1"/>
    <w:rsid w:val="00685F3E"/>
    <w:rsid w:val="00686B01"/>
    <w:rsid w:val="00691D4B"/>
    <w:rsid w:val="006A1D3B"/>
    <w:rsid w:val="006A30BA"/>
    <w:rsid w:val="006A4FB7"/>
    <w:rsid w:val="006B0D67"/>
    <w:rsid w:val="006C18B7"/>
    <w:rsid w:val="006C1E4D"/>
    <w:rsid w:val="006C484D"/>
    <w:rsid w:val="006C50B0"/>
    <w:rsid w:val="006D0ED0"/>
    <w:rsid w:val="006D5DF7"/>
    <w:rsid w:val="006D6619"/>
    <w:rsid w:val="006D6653"/>
    <w:rsid w:val="006E0F0B"/>
    <w:rsid w:val="006F59F4"/>
    <w:rsid w:val="00710310"/>
    <w:rsid w:val="0071302D"/>
    <w:rsid w:val="00720606"/>
    <w:rsid w:val="00722DE6"/>
    <w:rsid w:val="00723575"/>
    <w:rsid w:val="00732D5B"/>
    <w:rsid w:val="0073305A"/>
    <w:rsid w:val="007336F4"/>
    <w:rsid w:val="00734115"/>
    <w:rsid w:val="00744BDD"/>
    <w:rsid w:val="00757B91"/>
    <w:rsid w:val="00762788"/>
    <w:rsid w:val="0076288A"/>
    <w:rsid w:val="00765482"/>
    <w:rsid w:val="007709E3"/>
    <w:rsid w:val="00771AA5"/>
    <w:rsid w:val="00773727"/>
    <w:rsid w:val="0078575F"/>
    <w:rsid w:val="007926C9"/>
    <w:rsid w:val="00792DC1"/>
    <w:rsid w:val="00793880"/>
    <w:rsid w:val="00794595"/>
    <w:rsid w:val="00796495"/>
    <w:rsid w:val="007A0531"/>
    <w:rsid w:val="007A3C3C"/>
    <w:rsid w:val="007A3CE6"/>
    <w:rsid w:val="007B52FE"/>
    <w:rsid w:val="007C338B"/>
    <w:rsid w:val="007C4017"/>
    <w:rsid w:val="007C473B"/>
    <w:rsid w:val="007D1CB3"/>
    <w:rsid w:val="007D67CB"/>
    <w:rsid w:val="007E2818"/>
    <w:rsid w:val="007E3D05"/>
    <w:rsid w:val="007F257F"/>
    <w:rsid w:val="00811E3D"/>
    <w:rsid w:val="0081796A"/>
    <w:rsid w:val="00823FC5"/>
    <w:rsid w:val="008249F6"/>
    <w:rsid w:val="00824D1E"/>
    <w:rsid w:val="00824D33"/>
    <w:rsid w:val="00830ABE"/>
    <w:rsid w:val="00843F25"/>
    <w:rsid w:val="008448EB"/>
    <w:rsid w:val="00846320"/>
    <w:rsid w:val="00851486"/>
    <w:rsid w:val="008607F3"/>
    <w:rsid w:val="008617A5"/>
    <w:rsid w:val="0086411A"/>
    <w:rsid w:val="00874E62"/>
    <w:rsid w:val="00880232"/>
    <w:rsid w:val="00894023"/>
    <w:rsid w:val="008966A7"/>
    <w:rsid w:val="008967A8"/>
    <w:rsid w:val="008A2382"/>
    <w:rsid w:val="008A3A7F"/>
    <w:rsid w:val="008A5F5B"/>
    <w:rsid w:val="008B6442"/>
    <w:rsid w:val="008C7606"/>
    <w:rsid w:val="008C763C"/>
    <w:rsid w:val="008E30EF"/>
    <w:rsid w:val="008F5631"/>
    <w:rsid w:val="0090013E"/>
    <w:rsid w:val="00902697"/>
    <w:rsid w:val="009105FA"/>
    <w:rsid w:val="0091391D"/>
    <w:rsid w:val="00930352"/>
    <w:rsid w:val="00930D5F"/>
    <w:rsid w:val="00933076"/>
    <w:rsid w:val="00933975"/>
    <w:rsid w:val="009404BE"/>
    <w:rsid w:val="009417EA"/>
    <w:rsid w:val="00941B64"/>
    <w:rsid w:val="009502BE"/>
    <w:rsid w:val="00952A5F"/>
    <w:rsid w:val="00956378"/>
    <w:rsid w:val="00956AC7"/>
    <w:rsid w:val="00962838"/>
    <w:rsid w:val="00964B06"/>
    <w:rsid w:val="00971470"/>
    <w:rsid w:val="00976F23"/>
    <w:rsid w:val="0098125B"/>
    <w:rsid w:val="009821A8"/>
    <w:rsid w:val="0099122F"/>
    <w:rsid w:val="00992B42"/>
    <w:rsid w:val="00995259"/>
    <w:rsid w:val="009A27A0"/>
    <w:rsid w:val="009A425D"/>
    <w:rsid w:val="009A4CF7"/>
    <w:rsid w:val="009A6890"/>
    <w:rsid w:val="009B68D8"/>
    <w:rsid w:val="009C20FA"/>
    <w:rsid w:val="009C2F1B"/>
    <w:rsid w:val="009C6571"/>
    <w:rsid w:val="009D1F7A"/>
    <w:rsid w:val="009E01AB"/>
    <w:rsid w:val="009E103A"/>
    <w:rsid w:val="009E59AC"/>
    <w:rsid w:val="009E686D"/>
    <w:rsid w:val="009E6F11"/>
    <w:rsid w:val="009F1982"/>
    <w:rsid w:val="00A008A3"/>
    <w:rsid w:val="00A0369A"/>
    <w:rsid w:val="00A11EE3"/>
    <w:rsid w:val="00A1229D"/>
    <w:rsid w:val="00A160BD"/>
    <w:rsid w:val="00A16672"/>
    <w:rsid w:val="00A27270"/>
    <w:rsid w:val="00A31D12"/>
    <w:rsid w:val="00A45561"/>
    <w:rsid w:val="00A505D6"/>
    <w:rsid w:val="00A522CF"/>
    <w:rsid w:val="00A61885"/>
    <w:rsid w:val="00A62082"/>
    <w:rsid w:val="00A67710"/>
    <w:rsid w:val="00A71003"/>
    <w:rsid w:val="00A73FD0"/>
    <w:rsid w:val="00A77557"/>
    <w:rsid w:val="00A80D37"/>
    <w:rsid w:val="00A87E67"/>
    <w:rsid w:val="00A9243A"/>
    <w:rsid w:val="00A967EF"/>
    <w:rsid w:val="00A96DE0"/>
    <w:rsid w:val="00A97712"/>
    <w:rsid w:val="00AA1AB5"/>
    <w:rsid w:val="00AB331B"/>
    <w:rsid w:val="00AB52C6"/>
    <w:rsid w:val="00AB7329"/>
    <w:rsid w:val="00AC4DBF"/>
    <w:rsid w:val="00AC7BD2"/>
    <w:rsid w:val="00AE198C"/>
    <w:rsid w:val="00AE729F"/>
    <w:rsid w:val="00AF0230"/>
    <w:rsid w:val="00AF3C44"/>
    <w:rsid w:val="00AF546D"/>
    <w:rsid w:val="00B01B11"/>
    <w:rsid w:val="00B0276B"/>
    <w:rsid w:val="00B03343"/>
    <w:rsid w:val="00B038AF"/>
    <w:rsid w:val="00B04F9E"/>
    <w:rsid w:val="00B0640B"/>
    <w:rsid w:val="00B073B7"/>
    <w:rsid w:val="00B142F2"/>
    <w:rsid w:val="00B150A2"/>
    <w:rsid w:val="00B277D8"/>
    <w:rsid w:val="00B315D0"/>
    <w:rsid w:val="00B37C1C"/>
    <w:rsid w:val="00B57336"/>
    <w:rsid w:val="00B613F1"/>
    <w:rsid w:val="00B62CFF"/>
    <w:rsid w:val="00B649B4"/>
    <w:rsid w:val="00B656D1"/>
    <w:rsid w:val="00B71446"/>
    <w:rsid w:val="00B73136"/>
    <w:rsid w:val="00B7519F"/>
    <w:rsid w:val="00B76804"/>
    <w:rsid w:val="00B77F8B"/>
    <w:rsid w:val="00B942B7"/>
    <w:rsid w:val="00BA479D"/>
    <w:rsid w:val="00BA5BEC"/>
    <w:rsid w:val="00BB55AA"/>
    <w:rsid w:val="00BB6540"/>
    <w:rsid w:val="00BB7D93"/>
    <w:rsid w:val="00BC0EEE"/>
    <w:rsid w:val="00BC1AAD"/>
    <w:rsid w:val="00BD0C67"/>
    <w:rsid w:val="00BD0E8D"/>
    <w:rsid w:val="00BD2F8F"/>
    <w:rsid w:val="00BD35F5"/>
    <w:rsid w:val="00BE144B"/>
    <w:rsid w:val="00BE14B9"/>
    <w:rsid w:val="00BE31F1"/>
    <w:rsid w:val="00BF0AF9"/>
    <w:rsid w:val="00BF41BA"/>
    <w:rsid w:val="00C0410D"/>
    <w:rsid w:val="00C04FA6"/>
    <w:rsid w:val="00C07F59"/>
    <w:rsid w:val="00C14A2B"/>
    <w:rsid w:val="00C21F81"/>
    <w:rsid w:val="00C26FE6"/>
    <w:rsid w:val="00C270C4"/>
    <w:rsid w:val="00C27E52"/>
    <w:rsid w:val="00C36E10"/>
    <w:rsid w:val="00C42073"/>
    <w:rsid w:val="00C46E14"/>
    <w:rsid w:val="00C51FDE"/>
    <w:rsid w:val="00C535AE"/>
    <w:rsid w:val="00C568B8"/>
    <w:rsid w:val="00C63006"/>
    <w:rsid w:val="00C639AE"/>
    <w:rsid w:val="00C75FBE"/>
    <w:rsid w:val="00C82E6D"/>
    <w:rsid w:val="00C848B1"/>
    <w:rsid w:val="00C87992"/>
    <w:rsid w:val="00CA0F86"/>
    <w:rsid w:val="00CA5361"/>
    <w:rsid w:val="00CB3493"/>
    <w:rsid w:val="00CB4DD3"/>
    <w:rsid w:val="00CB590C"/>
    <w:rsid w:val="00CB745D"/>
    <w:rsid w:val="00CB7F3F"/>
    <w:rsid w:val="00CC1713"/>
    <w:rsid w:val="00CC361F"/>
    <w:rsid w:val="00CD0008"/>
    <w:rsid w:val="00CD0BD5"/>
    <w:rsid w:val="00CD1BF3"/>
    <w:rsid w:val="00CD2CE0"/>
    <w:rsid w:val="00CD7215"/>
    <w:rsid w:val="00CE1F75"/>
    <w:rsid w:val="00CE4112"/>
    <w:rsid w:val="00CE59C9"/>
    <w:rsid w:val="00CE5E6A"/>
    <w:rsid w:val="00CE6909"/>
    <w:rsid w:val="00CE7E35"/>
    <w:rsid w:val="00CF12E8"/>
    <w:rsid w:val="00D0091D"/>
    <w:rsid w:val="00D03562"/>
    <w:rsid w:val="00D04EDA"/>
    <w:rsid w:val="00D05C84"/>
    <w:rsid w:val="00D06C2B"/>
    <w:rsid w:val="00D10E6A"/>
    <w:rsid w:val="00D13751"/>
    <w:rsid w:val="00D13E0D"/>
    <w:rsid w:val="00D21A53"/>
    <w:rsid w:val="00D24554"/>
    <w:rsid w:val="00D25884"/>
    <w:rsid w:val="00D27C82"/>
    <w:rsid w:val="00D31ECF"/>
    <w:rsid w:val="00D3234C"/>
    <w:rsid w:val="00D3409C"/>
    <w:rsid w:val="00D34523"/>
    <w:rsid w:val="00D3495D"/>
    <w:rsid w:val="00D4260E"/>
    <w:rsid w:val="00D42F93"/>
    <w:rsid w:val="00D437A5"/>
    <w:rsid w:val="00D44322"/>
    <w:rsid w:val="00D459D8"/>
    <w:rsid w:val="00D461CF"/>
    <w:rsid w:val="00D534C6"/>
    <w:rsid w:val="00D6417B"/>
    <w:rsid w:val="00D645A6"/>
    <w:rsid w:val="00D65E77"/>
    <w:rsid w:val="00D70C49"/>
    <w:rsid w:val="00D71B5C"/>
    <w:rsid w:val="00D75759"/>
    <w:rsid w:val="00D81FAB"/>
    <w:rsid w:val="00D85BF5"/>
    <w:rsid w:val="00D91872"/>
    <w:rsid w:val="00D9468E"/>
    <w:rsid w:val="00DA56DC"/>
    <w:rsid w:val="00DA69D1"/>
    <w:rsid w:val="00DC4BCC"/>
    <w:rsid w:val="00DD1091"/>
    <w:rsid w:val="00DD2CC5"/>
    <w:rsid w:val="00DD2CCF"/>
    <w:rsid w:val="00DD7AED"/>
    <w:rsid w:val="00DE0850"/>
    <w:rsid w:val="00DE7C52"/>
    <w:rsid w:val="00E00D32"/>
    <w:rsid w:val="00E02EE2"/>
    <w:rsid w:val="00E11DD2"/>
    <w:rsid w:val="00E12418"/>
    <w:rsid w:val="00E20ADE"/>
    <w:rsid w:val="00E26631"/>
    <w:rsid w:val="00E45188"/>
    <w:rsid w:val="00E51CE3"/>
    <w:rsid w:val="00E52558"/>
    <w:rsid w:val="00E53C0D"/>
    <w:rsid w:val="00E53D58"/>
    <w:rsid w:val="00E53DE4"/>
    <w:rsid w:val="00E626A6"/>
    <w:rsid w:val="00E70A43"/>
    <w:rsid w:val="00E740BF"/>
    <w:rsid w:val="00E75A12"/>
    <w:rsid w:val="00E80577"/>
    <w:rsid w:val="00E81735"/>
    <w:rsid w:val="00E83353"/>
    <w:rsid w:val="00E83EB7"/>
    <w:rsid w:val="00E91B8B"/>
    <w:rsid w:val="00E91DD1"/>
    <w:rsid w:val="00E95B23"/>
    <w:rsid w:val="00EA0D1B"/>
    <w:rsid w:val="00EB08C9"/>
    <w:rsid w:val="00EB7A5F"/>
    <w:rsid w:val="00EC156E"/>
    <w:rsid w:val="00EC1A03"/>
    <w:rsid w:val="00EC6166"/>
    <w:rsid w:val="00ED27A4"/>
    <w:rsid w:val="00ED7C2E"/>
    <w:rsid w:val="00EE0B2A"/>
    <w:rsid w:val="00EE182A"/>
    <w:rsid w:val="00EE249B"/>
    <w:rsid w:val="00EE6A72"/>
    <w:rsid w:val="00EE763E"/>
    <w:rsid w:val="00EE7B6C"/>
    <w:rsid w:val="00EF1530"/>
    <w:rsid w:val="00EF1F56"/>
    <w:rsid w:val="00F1605E"/>
    <w:rsid w:val="00F27DF6"/>
    <w:rsid w:val="00F3001F"/>
    <w:rsid w:val="00F32F3A"/>
    <w:rsid w:val="00F34B2B"/>
    <w:rsid w:val="00F50F87"/>
    <w:rsid w:val="00F51D35"/>
    <w:rsid w:val="00F66C15"/>
    <w:rsid w:val="00F73EE3"/>
    <w:rsid w:val="00F75A05"/>
    <w:rsid w:val="00F84302"/>
    <w:rsid w:val="00F85AD9"/>
    <w:rsid w:val="00F92626"/>
    <w:rsid w:val="00F928AF"/>
    <w:rsid w:val="00F928BF"/>
    <w:rsid w:val="00FA450C"/>
    <w:rsid w:val="00FA5D31"/>
    <w:rsid w:val="00FB3055"/>
    <w:rsid w:val="00FC128F"/>
    <w:rsid w:val="00FC2E27"/>
    <w:rsid w:val="00FC3089"/>
    <w:rsid w:val="00FD1854"/>
    <w:rsid w:val="00FD2E23"/>
    <w:rsid w:val="00FE13FB"/>
    <w:rsid w:val="00FE4156"/>
    <w:rsid w:val="00FE610A"/>
    <w:rsid w:val="00FE6C7F"/>
    <w:rsid w:val="00FF0C64"/>
    <w:rsid w:val="00FF1F70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4AFF9"/>
  <w15:docId w15:val="{04050B07-C6A5-4BDF-9D44-DB99B1D1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6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6F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B91"/>
  </w:style>
  <w:style w:type="paragraph" w:styleId="Stopka">
    <w:name w:val="footer"/>
    <w:basedOn w:val="Normalny"/>
    <w:link w:val="StopkaZnak"/>
    <w:uiPriority w:val="99"/>
    <w:unhideWhenUsed/>
    <w:rsid w:val="0075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B91"/>
  </w:style>
  <w:style w:type="paragraph" w:styleId="Akapitzlist">
    <w:name w:val="List Paragraph"/>
    <w:aliases w:val="CW_Lista,lp1,List Paragraph2,wypunktowanie,Preambuła,Bullet Number,Body MS Bullet,List Paragraph1,ISCG Numerowanie,L1,Numerowanie,Akapit z listą3,Akapit z listą31,Wypunktowanie,Normal2,List Paragraph,BulletC,Wyliczanie,Obiekt"/>
    <w:basedOn w:val="Normalny"/>
    <w:link w:val="AkapitzlistZnak"/>
    <w:uiPriority w:val="34"/>
    <w:qFormat/>
    <w:rsid w:val="00564B83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686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B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B0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Akapit z listą3 Znak,Akapit z listą31 Znak"/>
    <w:link w:val="Akapitzlist"/>
    <w:uiPriority w:val="34"/>
    <w:locked/>
    <w:rsid w:val="003C263D"/>
  </w:style>
  <w:style w:type="character" w:styleId="Pogrubienie">
    <w:name w:val="Strong"/>
    <w:basedOn w:val="Domylnaczcionkaakapitu"/>
    <w:uiPriority w:val="22"/>
    <w:qFormat/>
    <w:rsid w:val="003C263D"/>
    <w:rPr>
      <w:b/>
      <w:bCs/>
    </w:rPr>
  </w:style>
  <w:style w:type="paragraph" w:customStyle="1" w:styleId="Default">
    <w:name w:val="Default"/>
    <w:rsid w:val="00631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A425D"/>
    <w:pPr>
      <w:suppressAutoHyphens/>
      <w:spacing w:after="200" w:line="276" w:lineRule="auto"/>
    </w:pPr>
    <w:rPr>
      <w:rFonts w:ascii="Calibri" w:eastAsia="SimSun" w:hAnsi="Calibri" w:cs="font332"/>
      <w:kern w:val="1"/>
      <w:lang w:eastAsia="ar-SA"/>
    </w:rPr>
  </w:style>
  <w:style w:type="paragraph" w:customStyle="1" w:styleId="paragraph">
    <w:name w:val="paragraph"/>
    <w:basedOn w:val="Normalny"/>
    <w:rsid w:val="0093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930D5F"/>
  </w:style>
  <w:style w:type="character" w:customStyle="1" w:styleId="spellingerror">
    <w:name w:val="spellingerror"/>
    <w:rsid w:val="00930D5F"/>
  </w:style>
  <w:style w:type="character" w:styleId="Hipercze">
    <w:name w:val="Hyperlink"/>
    <w:basedOn w:val="Domylnaczcionkaakapitu"/>
    <w:uiPriority w:val="99"/>
    <w:unhideWhenUsed/>
    <w:rsid w:val="00E8057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746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23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26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6F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8463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32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320"/>
    <w:rPr>
      <w:rFonts w:eastAsiaTheme="minorEastAsia"/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093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vacy.microsoft.com/pl-pl/privacystat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europejskie.gov.pl/dokumenty/wytyczne-dotyczace-realizacji-zasad-rownosciowych-w-ramach-funduszy-unijnych-na-lata-2021-2027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rs1.sggw.edu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FBD63DFEC34B9F25279A7EDD0C70" ma:contentTypeVersion="18" ma:contentTypeDescription="Utwórz nowy dokument." ma:contentTypeScope="" ma:versionID="c8916cfcdb31e4b4bbd061f70fe17bd0">
  <xsd:schema xmlns:xsd="http://www.w3.org/2001/XMLSchema" xmlns:xs="http://www.w3.org/2001/XMLSchema" xmlns:p="http://schemas.microsoft.com/office/2006/metadata/properties" xmlns:ns3="c41f9e14-747a-4701-9185-ab88c25f6c27" xmlns:ns4="1ec5cc62-5107-49bb-ac35-ee9f262548af" targetNamespace="http://schemas.microsoft.com/office/2006/metadata/properties" ma:root="true" ma:fieldsID="c8e23a7aada4a9bf48d529c266875683" ns3:_="" ns4:_="">
    <xsd:import namespace="c41f9e14-747a-4701-9185-ab88c25f6c27"/>
    <xsd:import namespace="1ec5cc62-5107-49bb-ac35-ee9f262548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f9e14-747a-4701-9185-ab88c25f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5cc62-5107-49bb-ac35-ee9f26254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1f9e14-747a-4701-9185-ab88c25f6c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8DD57-CE48-4475-948A-9F5C0238F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f9e14-747a-4701-9185-ab88c25f6c27"/>
    <ds:schemaRef ds:uri="1ec5cc62-5107-49bb-ac35-ee9f26254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6E94A-A9BB-4E0A-99C6-A02F5933C901}">
  <ds:schemaRefs>
    <ds:schemaRef ds:uri="http://schemas.microsoft.com/office/2006/metadata/properties"/>
    <ds:schemaRef ds:uri="http://schemas.microsoft.com/office/infopath/2007/PartnerControls"/>
    <ds:schemaRef ds:uri="c41f9e14-747a-4701-9185-ab88c25f6c27"/>
  </ds:schemaRefs>
</ds:datastoreItem>
</file>

<file path=customXml/itemProps3.xml><?xml version="1.0" encoding="utf-8"?>
<ds:datastoreItem xmlns:ds="http://schemas.openxmlformats.org/officeDocument/2006/customXml" ds:itemID="{79A1DA0E-4F53-42E0-B69C-E9F63EDEB6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490528-E886-4C5C-9CBF-C66F08513C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2896</Words>
  <Characters>17379</Characters>
  <Application>Microsoft Office Word</Application>
  <DocSecurity>8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Celmer-Paszkowska</dc:creator>
  <cp:keywords/>
  <dc:description/>
  <cp:lastModifiedBy>Beata Celmer-Paszkowska</cp:lastModifiedBy>
  <cp:revision>2</cp:revision>
  <cp:lastPrinted>2025-07-21T10:14:00Z</cp:lastPrinted>
  <dcterms:created xsi:type="dcterms:W3CDTF">2026-05-20T09:57:00Z</dcterms:created>
  <dcterms:modified xsi:type="dcterms:W3CDTF">2026-05-20T09:57:00Z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0x010100E2D0FBD63DFEC34B9F25279A7EDD0C70</vt:lpwstr>
  </property>
</Properties>
</file>