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4DB9F" w14:textId="77777777" w:rsidR="00521628" w:rsidRPr="00B54CF0" w:rsidRDefault="000E633D" w:rsidP="00B96237">
      <w:pPr>
        <w:pStyle w:val="Tytu"/>
        <w:rPr>
          <w:sz w:val="32"/>
          <w:lang w:val="pl-PL"/>
        </w:rPr>
      </w:pPr>
      <w:r w:rsidRPr="00B54CF0">
        <w:rPr>
          <w:b/>
          <w:bCs/>
          <w:sz w:val="32"/>
          <w:lang w:val="pl-PL"/>
        </w:rPr>
        <w:t xml:space="preserve">Scenariusz zajęć </w:t>
      </w:r>
      <w:r w:rsidRPr="00B54CF0">
        <w:rPr>
          <w:b/>
          <w:bCs/>
          <w:sz w:val="32"/>
          <w:lang w:val="pl-PL"/>
        </w:rPr>
        <w:br/>
      </w:r>
      <w:r w:rsidRPr="00B54CF0">
        <w:rPr>
          <w:sz w:val="32"/>
          <w:lang w:val="pl-PL"/>
        </w:rPr>
        <w:t xml:space="preserve">realizowanych w ramach projektu </w:t>
      </w:r>
      <w:r w:rsidRPr="00B54CF0">
        <w:rPr>
          <w:sz w:val="32"/>
          <w:lang w:val="pl-PL"/>
        </w:rPr>
        <w:br/>
      </w:r>
      <w:r w:rsidR="00521628" w:rsidRPr="00B54CF0">
        <w:rPr>
          <w:sz w:val="32"/>
          <w:lang w:val="pl-PL"/>
        </w:rPr>
        <w:t xml:space="preserve">„Zrównoważony Kampus SGGW - kształcenie na rzecz branż kluczowych ” </w:t>
      </w:r>
      <w:r w:rsidR="00521628" w:rsidRPr="00B54CF0">
        <w:rPr>
          <w:sz w:val="32"/>
          <w:lang w:val="pl-PL"/>
        </w:rPr>
        <w:br/>
        <w:t>nr FERS.01.05-IP.08-0067/23</w:t>
      </w:r>
    </w:p>
    <w:p w14:paraId="768A4EF5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79325C27" w14:textId="77777777" w:rsidTr="007C4DE5">
        <w:tc>
          <w:tcPr>
            <w:tcW w:w="3539" w:type="dxa"/>
          </w:tcPr>
          <w:p w14:paraId="3303F1E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39652B13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Propedeutyka zootechniczna</w:t>
            </w:r>
          </w:p>
        </w:tc>
      </w:tr>
      <w:tr w:rsidR="00B96237" w:rsidRPr="006B724A" w14:paraId="1611B05F" w14:textId="77777777" w:rsidTr="007C4DE5">
        <w:tc>
          <w:tcPr>
            <w:tcW w:w="3539" w:type="dxa"/>
          </w:tcPr>
          <w:p w14:paraId="1C0645B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37AD7FE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zootechnika</w:t>
            </w:r>
          </w:p>
        </w:tc>
      </w:tr>
      <w:tr w:rsidR="00B96237" w:rsidRPr="00B96237" w14:paraId="1EC290A4" w14:textId="77777777" w:rsidTr="007C4DE5">
        <w:tc>
          <w:tcPr>
            <w:tcW w:w="3539" w:type="dxa"/>
          </w:tcPr>
          <w:p w14:paraId="3FA7D6F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24EFCE1A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1F4AC175" w14:textId="77777777" w:rsidTr="007C4DE5">
        <w:tc>
          <w:tcPr>
            <w:tcW w:w="3539" w:type="dxa"/>
          </w:tcPr>
          <w:p w14:paraId="2933AB3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3E3C02F8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AD6392" w14:paraId="320562CD" w14:textId="77777777" w:rsidTr="007C4DE5">
        <w:tc>
          <w:tcPr>
            <w:tcW w:w="3539" w:type="dxa"/>
          </w:tcPr>
          <w:p w14:paraId="11EC656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34FB9163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2E6C0BD9" w14:textId="77777777" w:rsidTr="007C4DE5">
        <w:tc>
          <w:tcPr>
            <w:tcW w:w="3539" w:type="dxa"/>
          </w:tcPr>
          <w:p w14:paraId="13AC122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4B4197D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3F4284B9" w14:textId="77777777" w:rsidTr="007C4DE5">
        <w:tc>
          <w:tcPr>
            <w:tcW w:w="3539" w:type="dxa"/>
          </w:tcPr>
          <w:p w14:paraId="020F426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1E73103C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3251D7E1" w14:textId="77777777" w:rsidTr="007C4DE5">
        <w:tc>
          <w:tcPr>
            <w:tcW w:w="3539" w:type="dxa"/>
          </w:tcPr>
          <w:p w14:paraId="75EA7D2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3FD03A1A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4AADEBDE" w14:textId="77777777" w:rsidTr="007C4DE5">
        <w:tc>
          <w:tcPr>
            <w:tcW w:w="3539" w:type="dxa"/>
          </w:tcPr>
          <w:p w14:paraId="08D3A3D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3A402A9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20, w tym 15 audytoryjnych</w:t>
            </w:r>
          </w:p>
        </w:tc>
      </w:tr>
      <w:tr w:rsidR="00B96237" w:rsidRPr="006B724A" w14:paraId="45EAD5F7" w14:textId="77777777" w:rsidTr="007C4DE5">
        <w:tc>
          <w:tcPr>
            <w:tcW w:w="3539" w:type="dxa"/>
          </w:tcPr>
          <w:p w14:paraId="0D3E92C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3491515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5DC62728" w14:textId="77777777" w:rsidTr="007C4DE5">
        <w:tc>
          <w:tcPr>
            <w:tcW w:w="3539" w:type="dxa"/>
          </w:tcPr>
          <w:p w14:paraId="5D1F50A0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1564F98C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15D90552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5F19A9BA" w14:textId="77777777" w:rsidTr="00B96237">
        <w:tc>
          <w:tcPr>
            <w:tcW w:w="3539" w:type="dxa"/>
          </w:tcPr>
          <w:p w14:paraId="41ADE1D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46BD169F" w14:textId="77777777" w:rsidR="00B96237" w:rsidRPr="00B96237" w:rsidRDefault="007038B3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8</w:t>
            </w:r>
          </w:p>
        </w:tc>
      </w:tr>
      <w:tr w:rsidR="00B96237" w:rsidRPr="006B724A" w14:paraId="1538108B" w14:textId="77777777" w:rsidTr="00B96237">
        <w:tc>
          <w:tcPr>
            <w:tcW w:w="3539" w:type="dxa"/>
          </w:tcPr>
          <w:p w14:paraId="769127D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39B2A386" w14:textId="77777777" w:rsidR="00B96237" w:rsidRPr="00AD6392" w:rsidRDefault="007038B3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AD6392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Pszczoły</w:t>
            </w:r>
          </w:p>
        </w:tc>
      </w:tr>
      <w:tr w:rsidR="00B96237" w:rsidRPr="00B96237" w14:paraId="2ABD266D" w14:textId="77777777" w:rsidTr="00B96237">
        <w:tc>
          <w:tcPr>
            <w:tcW w:w="3539" w:type="dxa"/>
          </w:tcPr>
          <w:p w14:paraId="22DF553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6CD461E9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383196FD" w14:textId="77777777" w:rsidTr="00B96237">
        <w:tc>
          <w:tcPr>
            <w:tcW w:w="3539" w:type="dxa"/>
          </w:tcPr>
          <w:p w14:paraId="3577E3F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53712F54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501402B9" w14:textId="77777777" w:rsidTr="00B96237">
        <w:tc>
          <w:tcPr>
            <w:tcW w:w="3539" w:type="dxa"/>
          </w:tcPr>
          <w:p w14:paraId="617A29D8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26A43DAE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05DEF982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zwierząt gospodarskich; </w:t>
            </w:r>
          </w:p>
          <w:p w14:paraId="561693AB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3B2BDDBD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1CE6749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54CF0" w:rsidRPr="007038B3" w14:paraId="1E9C1E79" w14:textId="77777777" w:rsidTr="00B96237">
        <w:tc>
          <w:tcPr>
            <w:tcW w:w="3539" w:type="dxa"/>
          </w:tcPr>
          <w:p w14:paraId="2AB957B0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2365C4AB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Systematyka, gatunki z rodzaju </w:t>
            </w:r>
            <w:r w:rsidRPr="007038B3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Apis</w:t>
            </w: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, rasy pszczoły miodnej; rola pszczół – dyskusja;</w:t>
            </w:r>
          </w:p>
          <w:p w14:paraId="1236A3C6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Fachowe słownictwo dotyczące pasieki;</w:t>
            </w:r>
          </w:p>
          <w:p w14:paraId="553599A0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Pojęcia: rodzina pszczela, matka pszczela, robotnica, trutnie – omówienie ich roli;</w:t>
            </w:r>
          </w:p>
          <w:p w14:paraId="04537FE5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Produkty pszczele, m.in. odmiany miodów – dyskusja, studenci dzielą się doświadczeniem;</w:t>
            </w:r>
          </w:p>
          <w:p w14:paraId="125E35D5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Budowa uli;</w:t>
            </w:r>
          </w:p>
          <w:p w14:paraId="4343E45A" w14:textId="77777777" w:rsidR="00B54CF0" w:rsidRPr="00753DEF" w:rsidRDefault="007038B3" w:rsidP="007038B3">
            <w:pPr>
              <w:rPr>
                <w:rFonts w:cstheme="min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Pasieka – wyposażenie;</w:t>
            </w:r>
          </w:p>
        </w:tc>
      </w:tr>
      <w:tr w:rsidR="00B54CF0" w:rsidRPr="00AD6392" w14:paraId="5861A7A1" w14:textId="77777777" w:rsidTr="00B96237">
        <w:tc>
          <w:tcPr>
            <w:tcW w:w="3539" w:type="dxa"/>
          </w:tcPr>
          <w:p w14:paraId="6649D043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38C77F0B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komputer, projektor, dostęp do internetu</w:t>
            </w:r>
          </w:p>
        </w:tc>
      </w:tr>
      <w:tr w:rsidR="00B54CF0" w:rsidRPr="00AD6392" w14:paraId="68C2A6C1" w14:textId="77777777" w:rsidTr="00B96237">
        <w:tc>
          <w:tcPr>
            <w:tcW w:w="3539" w:type="dxa"/>
          </w:tcPr>
          <w:p w14:paraId="3568B523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0CF9DDE7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0E843107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7038B3" w14:paraId="02763E74" w14:textId="77777777" w:rsidTr="007C4DE5">
        <w:tc>
          <w:tcPr>
            <w:tcW w:w="3539" w:type="dxa"/>
          </w:tcPr>
          <w:p w14:paraId="0059972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0807D908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Systematyka, gatunki z rodzaju </w:t>
            </w:r>
            <w:r w:rsidRPr="007038B3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Apis</w:t>
            </w: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, rasy pszczoły miodnej; rola pszczół – dyskusja;</w:t>
            </w:r>
          </w:p>
          <w:p w14:paraId="301DCE0B" w14:textId="77777777" w:rsidR="005143E8" w:rsidRPr="00B54CF0" w:rsidRDefault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Fachowe słownictwo dotyczące pasieki;</w:t>
            </w:r>
          </w:p>
        </w:tc>
      </w:tr>
      <w:tr w:rsidR="005143E8" w:rsidRPr="006B724A" w14:paraId="554BB3B8" w14:textId="77777777" w:rsidTr="007C4DE5">
        <w:tc>
          <w:tcPr>
            <w:tcW w:w="3539" w:type="dxa"/>
          </w:tcPr>
          <w:p w14:paraId="0D4690C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672D70C2" w14:textId="77777777" w:rsidR="005143E8" w:rsidRPr="006B724A" w:rsidRDefault="007038B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5143E8" w:rsidRPr="00AD6392" w14:paraId="3990BBC2" w14:textId="77777777" w:rsidTr="007C4DE5">
        <w:tc>
          <w:tcPr>
            <w:tcW w:w="3539" w:type="dxa"/>
          </w:tcPr>
          <w:p w14:paraId="543A8CB5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6534E70D" w14:textId="77777777" w:rsidR="005143E8" w:rsidRPr="00B70101" w:rsidRDefault="007038B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gatunków z rodzaju Apis, rasy pszczoły miodnej;</w:t>
            </w:r>
          </w:p>
        </w:tc>
      </w:tr>
      <w:tr w:rsidR="005143E8" w:rsidRPr="00AD6392" w14:paraId="06844364" w14:textId="77777777" w:rsidTr="007C4DE5">
        <w:tc>
          <w:tcPr>
            <w:tcW w:w="3539" w:type="dxa"/>
          </w:tcPr>
          <w:p w14:paraId="007FD9BF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43D126D0" w14:textId="77777777" w:rsidR="007038B3" w:rsidRPr="007038B3" w:rsidRDefault="007038B3" w:rsidP="007038B3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- Pojęcia: rodzina pszczela, matka pszczela, robotnica, trutnie – omówienie ich roli;</w:t>
            </w:r>
          </w:p>
          <w:p w14:paraId="49CADCC5" w14:textId="77777777" w:rsidR="005143E8" w:rsidRPr="00B54CF0" w:rsidRDefault="005143E8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</w:p>
        </w:tc>
      </w:tr>
      <w:tr w:rsidR="005143E8" w:rsidRPr="006B724A" w14:paraId="777E6EEF" w14:textId="77777777" w:rsidTr="007C4DE5">
        <w:tc>
          <w:tcPr>
            <w:tcW w:w="3539" w:type="dxa"/>
          </w:tcPr>
          <w:p w14:paraId="1B1A144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289473A" w14:textId="77777777" w:rsidR="005143E8" w:rsidRPr="006B724A" w:rsidRDefault="007038B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5143E8" w:rsidRPr="00AD6392" w14:paraId="675E94DF" w14:textId="77777777" w:rsidTr="007C4DE5">
        <w:tc>
          <w:tcPr>
            <w:tcW w:w="3539" w:type="dxa"/>
          </w:tcPr>
          <w:p w14:paraId="4872B21F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73282D4B" w14:textId="77777777" w:rsidR="005143E8" w:rsidRPr="00B70101" w:rsidRDefault="007038B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Rodzina pszczela; rola matki, trutni, robotnic;</w:t>
            </w:r>
          </w:p>
        </w:tc>
      </w:tr>
      <w:tr w:rsidR="00B54CF0" w:rsidRPr="00AD6392" w14:paraId="3CA3435F" w14:textId="77777777" w:rsidTr="007C4DE5">
        <w:tc>
          <w:tcPr>
            <w:tcW w:w="3539" w:type="dxa"/>
          </w:tcPr>
          <w:p w14:paraId="32822E51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4737A434" w14:textId="77777777" w:rsidR="00B54CF0" w:rsidRPr="00B54CF0" w:rsidRDefault="007038B3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Produkty pszczele, m.in. odmiany miodów – dyskusja, studenci dzielą się doświadczeniem;</w:t>
            </w:r>
          </w:p>
        </w:tc>
      </w:tr>
      <w:tr w:rsidR="00B54CF0" w:rsidRPr="00B54CF0" w14:paraId="6424EC0B" w14:textId="77777777" w:rsidTr="007C4DE5">
        <w:tc>
          <w:tcPr>
            <w:tcW w:w="3539" w:type="dxa"/>
          </w:tcPr>
          <w:p w14:paraId="5E5C5D3D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1871E32D" w14:textId="77777777" w:rsidR="00B54CF0" w:rsidRPr="00B54CF0" w:rsidRDefault="007038B3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B54CF0" w:rsidRPr="00AD6392" w14:paraId="78851870" w14:textId="77777777" w:rsidTr="007C4DE5">
        <w:tc>
          <w:tcPr>
            <w:tcW w:w="3539" w:type="dxa"/>
          </w:tcPr>
          <w:p w14:paraId="778052C3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10F3EAD8" w14:textId="77777777" w:rsidR="00B54CF0" w:rsidRPr="00B54CF0" w:rsidRDefault="007038B3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Jakie produkty pozyskujemy z pasieki, rodzaje miodów</w:t>
            </w:r>
          </w:p>
        </w:tc>
      </w:tr>
      <w:tr w:rsidR="00B54CF0" w:rsidRPr="007038B3" w14:paraId="36BA3B3C" w14:textId="77777777" w:rsidTr="007C4DE5">
        <w:tc>
          <w:tcPr>
            <w:tcW w:w="3539" w:type="dxa"/>
          </w:tcPr>
          <w:p w14:paraId="250774D4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2A19B179" w14:textId="77777777" w:rsidR="00B54CF0" w:rsidRPr="00B54CF0" w:rsidRDefault="007038B3" w:rsidP="007038B3">
            <w:pPr>
              <w:rPr>
                <w:rFonts w:asciiTheme="majorHAnsi" w:hAnsiTheme="majorHAnsi" w:cstheme="majorHAnsi"/>
                <w:lang w:val="pl-PL"/>
              </w:rPr>
            </w:pP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Budowa uli;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</w:t>
            </w:r>
            <w:r w:rsidRPr="007038B3">
              <w:rPr>
                <w:rFonts w:asciiTheme="majorHAnsi" w:hAnsiTheme="majorHAnsi" w:cstheme="majorHAnsi"/>
                <w:iCs/>
                <w:szCs w:val="20"/>
                <w:lang w:val="pl-PL"/>
              </w:rPr>
              <w:t>Pasieka – wyposażenie;</w:t>
            </w:r>
          </w:p>
        </w:tc>
      </w:tr>
      <w:tr w:rsidR="00B54CF0" w:rsidRPr="00B54CF0" w14:paraId="2BDF52E3" w14:textId="77777777" w:rsidTr="007C4DE5">
        <w:tc>
          <w:tcPr>
            <w:tcW w:w="3539" w:type="dxa"/>
          </w:tcPr>
          <w:p w14:paraId="217F4331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A4172D6" w14:textId="77777777" w:rsidR="00B54CF0" w:rsidRPr="00B54CF0" w:rsidRDefault="007038B3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min.</w:t>
            </w:r>
          </w:p>
        </w:tc>
      </w:tr>
      <w:tr w:rsidR="00B54CF0" w:rsidRPr="00AD6392" w14:paraId="3B7A0836" w14:textId="77777777" w:rsidTr="007C4DE5">
        <w:tc>
          <w:tcPr>
            <w:tcW w:w="3539" w:type="dxa"/>
          </w:tcPr>
          <w:p w14:paraId="317B8B75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6BA1DBCC" w14:textId="77777777" w:rsidR="00B54CF0" w:rsidRPr="00B54CF0" w:rsidRDefault="007038B3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Rodzaje uli, sprzęt </w:t>
            </w:r>
            <w:r w:rsidR="00667E20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i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wyposażenie uli</w:t>
            </w:r>
            <w:r w:rsidR="00667E20">
              <w:rPr>
                <w:rFonts w:asciiTheme="majorHAnsi" w:hAnsiTheme="majorHAnsi" w:cstheme="majorHAnsi"/>
                <w:iCs/>
                <w:szCs w:val="20"/>
                <w:lang w:val="pl-PL"/>
              </w:rPr>
              <w:t>;</w:t>
            </w:r>
          </w:p>
        </w:tc>
      </w:tr>
    </w:tbl>
    <w:p w14:paraId="5399D70F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7038B3" w14:paraId="77F6DC65" w14:textId="77777777" w:rsidTr="007C4DE5">
        <w:tc>
          <w:tcPr>
            <w:tcW w:w="3539" w:type="dxa"/>
          </w:tcPr>
          <w:p w14:paraId="4FDC335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4DA96E3C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038B3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7038B3" w14:paraId="29BC2F9A" w14:textId="77777777" w:rsidTr="007C4DE5">
        <w:tc>
          <w:tcPr>
            <w:tcW w:w="3539" w:type="dxa"/>
          </w:tcPr>
          <w:p w14:paraId="5471FE6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3439D564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038B3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7038B3" w14:paraId="614942F5" w14:textId="77777777" w:rsidTr="007C4DE5">
        <w:tc>
          <w:tcPr>
            <w:tcW w:w="3539" w:type="dxa"/>
          </w:tcPr>
          <w:p w14:paraId="337AEB5B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0DA3D5AF" w14:textId="77777777" w:rsidR="0052162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038B3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51586" w14:paraId="36B7BFB3" w14:textId="77777777" w:rsidTr="007C4DE5">
        <w:tc>
          <w:tcPr>
            <w:tcW w:w="3539" w:type="dxa"/>
          </w:tcPr>
          <w:p w14:paraId="529AAD8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13003644" w14:textId="77777777" w:rsidR="005143E8" w:rsidRPr="00667E20" w:rsidRDefault="007038B3">
            <w:pPr>
              <w:rPr>
                <w:rFonts w:asciiTheme="majorHAnsi" w:hAnsiTheme="majorHAnsi" w:cstheme="majorHAnsi"/>
              </w:rPr>
            </w:pPr>
            <w:r w:rsidRPr="00667E20">
              <w:rPr>
                <w:rFonts w:asciiTheme="majorHAnsi" w:hAnsiTheme="majorHAnsi" w:cstheme="majorHAnsi"/>
                <w:lang w:val="pl-PL"/>
              </w:rPr>
              <w:t>Życie pszczół- historia niezwykłych owadów</w:t>
            </w:r>
            <w:r w:rsidR="00651586" w:rsidRPr="00667E20">
              <w:rPr>
                <w:rFonts w:asciiTheme="majorHAnsi" w:hAnsiTheme="majorHAnsi" w:cstheme="majorHAnsi"/>
                <w:lang w:val="pl-PL"/>
              </w:rPr>
              <w:t xml:space="preserve">. </w:t>
            </w:r>
            <w:r w:rsidR="00651586" w:rsidRPr="00667E20">
              <w:rPr>
                <w:rFonts w:asciiTheme="majorHAnsi" w:hAnsiTheme="majorHAnsi" w:cstheme="majorHAnsi"/>
              </w:rPr>
              <w:t xml:space="preserve">Grozinger C., Patch H., 2025. PWN; </w:t>
            </w:r>
          </w:p>
          <w:p w14:paraId="0A2E8BD9" w14:textId="77777777" w:rsidR="00651586" w:rsidRPr="00651586" w:rsidRDefault="00651586">
            <w:pPr>
              <w:rPr>
                <w:rFonts w:asciiTheme="majorHAnsi" w:hAnsiTheme="majorHAnsi" w:cstheme="majorHAnsi"/>
                <w:lang w:val="pl-PL"/>
              </w:rPr>
            </w:pPr>
            <w:r w:rsidRPr="00667E20">
              <w:rPr>
                <w:rFonts w:asciiTheme="majorHAnsi" w:hAnsiTheme="majorHAnsi" w:cstheme="majorHAnsi"/>
                <w:lang w:val="pl-PL"/>
              </w:rPr>
              <w:t>Pszczelarstwo dla wszystkich: wydanie piąte, rozszerzona z 1923 r. Warre E., Viste M., 2023; Chów i hodowla pszczół – praca zbiorowa pod red. Wilde J. PWRiL, 2024</w:t>
            </w:r>
            <w:r>
              <w:rPr>
                <w:rFonts w:asciiTheme="majorHAnsi" w:hAnsiTheme="majorHAnsi" w:cstheme="majorHAnsi"/>
                <w:lang w:val="pl-PL"/>
              </w:rPr>
              <w:t xml:space="preserve"> </w:t>
            </w:r>
          </w:p>
        </w:tc>
      </w:tr>
      <w:tr w:rsidR="00521628" w:rsidRPr="006B724A" w14:paraId="2A799EDB" w14:textId="77777777" w:rsidTr="007C4DE5">
        <w:tc>
          <w:tcPr>
            <w:tcW w:w="3539" w:type="dxa"/>
          </w:tcPr>
          <w:p w14:paraId="424214E3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7C2820A7" w14:textId="77777777" w:rsidR="00521628" w:rsidRPr="006B724A" w:rsidRDefault="00651586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AD6392" w14:paraId="51D33042" w14:textId="77777777" w:rsidTr="007C4DE5">
        <w:tc>
          <w:tcPr>
            <w:tcW w:w="3539" w:type="dxa"/>
          </w:tcPr>
          <w:p w14:paraId="16CFF88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437DF2AA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038B3">
              <w:rPr>
                <w:rFonts w:asciiTheme="majorHAnsi" w:hAnsiTheme="majorHAnsi" w:cstheme="majorHAnsi"/>
                <w:lang w:val="pl-PL"/>
              </w:rPr>
              <w:t>prezentacja power point zawierająca treści programowe</w:t>
            </w:r>
          </w:p>
        </w:tc>
      </w:tr>
    </w:tbl>
    <w:p w14:paraId="2DEF3F46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AD6392" w14:paraId="1F0BD24E" w14:textId="77777777" w:rsidTr="007C4DE5">
        <w:tc>
          <w:tcPr>
            <w:tcW w:w="3539" w:type="dxa"/>
          </w:tcPr>
          <w:p w14:paraId="4E5B3E77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1D783380" w14:textId="77777777" w:rsidR="00651586" w:rsidRPr="00651586" w:rsidRDefault="00651586" w:rsidP="00651586">
            <w:pPr>
              <w:rPr>
                <w:rFonts w:asciiTheme="majorHAnsi" w:hAnsiTheme="majorHAnsi" w:cstheme="majorHAnsi"/>
                <w:lang w:val="pl-PL"/>
              </w:rPr>
            </w:pPr>
            <w:r w:rsidRPr="00651586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275C67EE" w14:textId="77777777" w:rsidR="00C66032" w:rsidRPr="00651586" w:rsidRDefault="00651586" w:rsidP="008A6413">
            <w:pPr>
              <w:rPr>
                <w:rFonts w:cs="Times New Roman"/>
                <w:lang w:val="pl-PL"/>
              </w:rPr>
            </w:pPr>
            <w:r w:rsidRPr="00651586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</w:tc>
      </w:tr>
      <w:tr w:rsidR="00C66032" w:rsidRPr="007038B3" w14:paraId="2076D1A3" w14:textId="77777777" w:rsidTr="007C4DE5">
        <w:tc>
          <w:tcPr>
            <w:tcW w:w="3539" w:type="dxa"/>
          </w:tcPr>
          <w:p w14:paraId="238FC0B2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5CE035A5" w14:textId="77777777" w:rsidR="00C66032" w:rsidRPr="00651586" w:rsidRDefault="0065158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51586">
              <w:rPr>
                <w:rFonts w:asciiTheme="majorHAnsi" w:hAnsiTheme="majorHAnsi" w:cstheme="majorHAnsi"/>
                <w:lang w:val="pl-PL"/>
              </w:rPr>
              <w:t>Test z wiedzy</w:t>
            </w:r>
          </w:p>
        </w:tc>
      </w:tr>
    </w:tbl>
    <w:p w14:paraId="095513C3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1791287C" w14:textId="77777777" w:rsidTr="007C4DE5">
        <w:tc>
          <w:tcPr>
            <w:tcW w:w="3539" w:type="dxa"/>
          </w:tcPr>
          <w:p w14:paraId="1FE3E680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050E7AFE" w14:textId="77777777" w:rsidR="004B726D" w:rsidRPr="006B724A" w:rsidRDefault="00651586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4AC6FB0B" w14:textId="77777777" w:rsidTr="007C4DE5">
        <w:tc>
          <w:tcPr>
            <w:tcW w:w="3539" w:type="dxa"/>
          </w:tcPr>
          <w:p w14:paraId="36CAD817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1ED0C94B" w14:textId="77777777" w:rsidR="004B726D" w:rsidRPr="006B724A" w:rsidRDefault="00651586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4E99A2B2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BA086" w14:textId="77777777" w:rsidR="005E4DD9" w:rsidRDefault="005E4DD9" w:rsidP="00521628">
      <w:pPr>
        <w:spacing w:after="0" w:line="240" w:lineRule="auto"/>
      </w:pPr>
      <w:r>
        <w:separator/>
      </w:r>
    </w:p>
  </w:endnote>
  <w:endnote w:type="continuationSeparator" w:id="0">
    <w:p w14:paraId="3815CFC8" w14:textId="77777777" w:rsidR="005E4DD9" w:rsidRDefault="005E4DD9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A32C2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96ED6" w14:textId="77777777" w:rsidR="005E4DD9" w:rsidRDefault="005E4DD9" w:rsidP="00521628">
      <w:pPr>
        <w:spacing w:after="0" w:line="240" w:lineRule="auto"/>
      </w:pPr>
      <w:r>
        <w:separator/>
      </w:r>
    </w:p>
  </w:footnote>
  <w:footnote w:type="continuationSeparator" w:id="0">
    <w:p w14:paraId="53D27E38" w14:textId="77777777" w:rsidR="005E4DD9" w:rsidRDefault="005E4DD9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F025A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56665AFA" wp14:editId="2FBD0E93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5083850">
    <w:abstractNumId w:val="8"/>
  </w:num>
  <w:num w:numId="2" w16cid:durableId="1495949020">
    <w:abstractNumId w:val="6"/>
  </w:num>
  <w:num w:numId="3" w16cid:durableId="744112763">
    <w:abstractNumId w:val="5"/>
  </w:num>
  <w:num w:numId="4" w16cid:durableId="1000499514">
    <w:abstractNumId w:val="4"/>
  </w:num>
  <w:num w:numId="5" w16cid:durableId="1243948272">
    <w:abstractNumId w:val="7"/>
  </w:num>
  <w:num w:numId="6" w16cid:durableId="1595748232">
    <w:abstractNumId w:val="3"/>
  </w:num>
  <w:num w:numId="7" w16cid:durableId="1050765384">
    <w:abstractNumId w:val="2"/>
  </w:num>
  <w:num w:numId="8" w16cid:durableId="891692638">
    <w:abstractNumId w:val="1"/>
  </w:num>
  <w:num w:numId="9" w16cid:durableId="922451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2E85"/>
    <w:rsid w:val="00224AE9"/>
    <w:rsid w:val="0029639D"/>
    <w:rsid w:val="002F0DA9"/>
    <w:rsid w:val="002F6513"/>
    <w:rsid w:val="00326F90"/>
    <w:rsid w:val="00327CB5"/>
    <w:rsid w:val="0033084C"/>
    <w:rsid w:val="003628CD"/>
    <w:rsid w:val="0044797C"/>
    <w:rsid w:val="004B726D"/>
    <w:rsid w:val="004E79EF"/>
    <w:rsid w:val="004F0072"/>
    <w:rsid w:val="005143E8"/>
    <w:rsid w:val="00521628"/>
    <w:rsid w:val="0058212E"/>
    <w:rsid w:val="005C39B5"/>
    <w:rsid w:val="005E4DD9"/>
    <w:rsid w:val="00612384"/>
    <w:rsid w:val="00651586"/>
    <w:rsid w:val="00661996"/>
    <w:rsid w:val="00667E20"/>
    <w:rsid w:val="006B724A"/>
    <w:rsid w:val="007038B3"/>
    <w:rsid w:val="007B621E"/>
    <w:rsid w:val="007C4DE5"/>
    <w:rsid w:val="00834DE3"/>
    <w:rsid w:val="00887677"/>
    <w:rsid w:val="0092286B"/>
    <w:rsid w:val="00947699"/>
    <w:rsid w:val="00976B8B"/>
    <w:rsid w:val="00AA1D8D"/>
    <w:rsid w:val="00AC0883"/>
    <w:rsid w:val="00AC1286"/>
    <w:rsid w:val="00AD6392"/>
    <w:rsid w:val="00B47730"/>
    <w:rsid w:val="00B54CF0"/>
    <w:rsid w:val="00B70101"/>
    <w:rsid w:val="00B734AA"/>
    <w:rsid w:val="00B96237"/>
    <w:rsid w:val="00BA383D"/>
    <w:rsid w:val="00BA4DD9"/>
    <w:rsid w:val="00BC0DE4"/>
    <w:rsid w:val="00BE192A"/>
    <w:rsid w:val="00C04DF8"/>
    <w:rsid w:val="00C3691F"/>
    <w:rsid w:val="00C5174D"/>
    <w:rsid w:val="00C551F5"/>
    <w:rsid w:val="00C66032"/>
    <w:rsid w:val="00C90D7A"/>
    <w:rsid w:val="00CA31A3"/>
    <w:rsid w:val="00CB0664"/>
    <w:rsid w:val="00D054A7"/>
    <w:rsid w:val="00D64982"/>
    <w:rsid w:val="00DD46EF"/>
    <w:rsid w:val="00E20C95"/>
    <w:rsid w:val="00E316F3"/>
    <w:rsid w:val="00EB6BE9"/>
    <w:rsid w:val="00F328A1"/>
    <w:rsid w:val="00F64836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052D2F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B6FB916-56B2-4D03-B4CD-0441343A7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1</TotalTime>
  <Pages>3</Pages>
  <Words>509</Words>
  <Characters>3054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2026-01-08T15:25:00Z</dcterms:created>
  <dcterms:modified xsi:type="dcterms:W3CDTF">2026-01-08T15:25:00Z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