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13F18F" w14:textId="69FB4A95" w:rsidR="00A25AD3" w:rsidRDefault="00A25AD3" w:rsidP="00A25AD3">
      <w:pPr>
        <w:jc w:val="right"/>
      </w:pPr>
      <w:r>
        <w:t>Warszawa dnia 13-10-2025 r.</w:t>
      </w:r>
    </w:p>
    <w:p w14:paraId="425BB34A" w14:textId="2F7C213D" w:rsidR="0000726C" w:rsidRPr="00A25AD3" w:rsidRDefault="00A25AD3" w:rsidP="00A25AD3">
      <w:pPr>
        <w:jc w:val="center"/>
        <w:rPr>
          <w:b/>
        </w:rPr>
      </w:pPr>
      <w:r w:rsidRPr="00A25AD3">
        <w:rPr>
          <w:b/>
        </w:rPr>
        <w:t>Materiały dydaktyczne na ćwiczenia laboratoryjne z edytora tekstu.</w:t>
      </w:r>
    </w:p>
    <w:p w14:paraId="78D571D0" w14:textId="3122B9D1" w:rsidR="00A25AD3" w:rsidRDefault="00A25AD3" w:rsidP="00BB0499">
      <w:r>
        <w:t>Formatowanie:</w:t>
      </w:r>
    </w:p>
    <w:p w14:paraId="1C3F52CB" w14:textId="363A8183" w:rsidR="00A25AD3" w:rsidRPr="00A25AD3" w:rsidRDefault="00A25AD3" w:rsidP="00BB0499">
      <w:pPr>
        <w:rPr>
          <w:b/>
          <w:i/>
        </w:rPr>
      </w:pPr>
      <w:r w:rsidRPr="00A25AD3">
        <w:rPr>
          <w:b/>
          <w:i/>
        </w:rPr>
        <w:t>Imię i nazwisko (studenta)</w:t>
      </w:r>
    </w:p>
    <w:p w14:paraId="7D873EBA" w14:textId="19882960" w:rsidR="00A25AD3" w:rsidRDefault="00A25AD3" w:rsidP="00A25AD3">
      <w:pPr>
        <w:ind w:left="5670"/>
      </w:pPr>
      <w:r>
        <w:t>Adresat:</w:t>
      </w:r>
    </w:p>
    <w:p w14:paraId="17A7F582" w14:textId="70E0C999" w:rsidR="00A25AD3" w:rsidRDefault="00A25AD3" w:rsidP="00A25AD3">
      <w:pPr>
        <w:ind w:left="5670"/>
      </w:pPr>
      <w:r>
        <w:t xml:space="preserve">Grupa Producencka </w:t>
      </w:r>
    </w:p>
    <w:p w14:paraId="57C1C0C5" w14:textId="188BA9D5" w:rsidR="00A25AD3" w:rsidRDefault="00A25AD3" w:rsidP="00A25AD3">
      <w:pPr>
        <w:jc w:val="center"/>
      </w:pPr>
      <w:r w:rsidRPr="00A25AD3">
        <w:rPr>
          <w:b/>
          <w:smallCaps/>
          <w:spacing w:val="60"/>
        </w:rPr>
        <w:t>Przykładowy</w:t>
      </w:r>
      <w:r>
        <w:t xml:space="preserve"> tekst</w:t>
      </w:r>
    </w:p>
    <w:p w14:paraId="538BCCD0" w14:textId="7AA2EF42" w:rsidR="00A25AD3" w:rsidRPr="00A25AD3" w:rsidRDefault="00A25AD3" w:rsidP="00A25AD3">
      <w:pPr>
        <w:pStyle w:val="Nagwek1"/>
        <w:rPr>
          <w:lang w:val="pl-PL"/>
        </w:rPr>
      </w:pPr>
      <w:r w:rsidRPr="00A25AD3">
        <w:rPr>
          <w:color w:val="008000"/>
          <w:lang w:val="pl-PL"/>
        </w:rPr>
        <w:t>Zrównoważone rolnictwo w praktyce</w:t>
      </w:r>
      <w:bookmarkStart w:id="0" w:name="_GoBack"/>
      <w:bookmarkEnd w:id="0"/>
    </w:p>
    <w:p w14:paraId="353D1ACF" w14:textId="77777777" w:rsidR="00A25AD3" w:rsidRPr="00A25AD3" w:rsidRDefault="00A25AD3" w:rsidP="00A25AD3">
      <w:pPr>
        <w:pStyle w:val="Nagwek2"/>
        <w:rPr>
          <w:lang w:val="pl-PL"/>
        </w:rPr>
      </w:pPr>
      <w:r w:rsidRPr="00A25AD3">
        <w:rPr>
          <w:color w:val="008000"/>
          <w:lang w:val="pl-PL"/>
        </w:rPr>
        <w:t>Wstęp</w:t>
      </w:r>
    </w:p>
    <w:p w14:paraId="043A4979" w14:textId="77777777" w:rsidR="00A25AD3" w:rsidRDefault="00A25AD3" w:rsidP="00A25AD3">
      <w:pPr>
        <w:spacing w:after="160"/>
        <w:ind w:firstLine="400"/>
        <w:jc w:val="both"/>
      </w:pPr>
      <w:r>
        <w:rPr>
          <w:b/>
        </w:rPr>
        <w:t>Rolnictwo w XXI wieku łączy tradycję</w:t>
      </w:r>
      <w:r>
        <w:t xml:space="preserve"> i </w:t>
      </w:r>
      <w:r>
        <w:rPr>
          <w:i/>
        </w:rPr>
        <w:t>nowoczesne technologie</w:t>
      </w:r>
      <w:r>
        <w:t xml:space="preserve">. Współczesny rolnik korzysta z narzędzi cyfrowych, dbając jednocześnie o </w:t>
      </w:r>
      <w:r>
        <w:rPr>
          <w:i/>
        </w:rPr>
        <w:t>równowagę ekologiczną</w:t>
      </w:r>
      <w:r>
        <w:t xml:space="preserve"> i ochronę zasobów naturalnych.</w:t>
      </w:r>
    </w:p>
    <w:p w14:paraId="4B216B5E" w14:textId="77777777" w:rsidR="00A25AD3" w:rsidRPr="00A25AD3" w:rsidRDefault="00A25AD3" w:rsidP="00A25AD3">
      <w:pPr>
        <w:pStyle w:val="Nagwek2"/>
        <w:rPr>
          <w:lang w:val="pl-PL"/>
        </w:rPr>
      </w:pPr>
      <w:r w:rsidRPr="00A25AD3">
        <w:rPr>
          <w:color w:val="008000"/>
          <w:lang w:val="pl-PL"/>
        </w:rPr>
        <w:t>Znaczenie dla środowiska</w:t>
      </w:r>
    </w:p>
    <w:p w14:paraId="5C20C8C4" w14:textId="6C7E5742" w:rsidR="00A25AD3" w:rsidRDefault="00A25AD3" w:rsidP="00A25AD3">
      <w:pPr>
        <w:spacing w:after="160"/>
        <w:ind w:firstLine="400"/>
        <w:jc w:val="both"/>
      </w:pPr>
      <w:r>
        <w:t xml:space="preserve">Rolnictwo wpływa na </w:t>
      </w:r>
      <w:r>
        <w:rPr>
          <w:b/>
        </w:rPr>
        <w:t>glebę</w:t>
      </w:r>
      <w:r>
        <w:t xml:space="preserve">, </w:t>
      </w:r>
      <w:r>
        <w:rPr>
          <w:i/>
        </w:rPr>
        <w:t>wodę</w:t>
      </w:r>
      <w:r>
        <w:t xml:space="preserve"> i </w:t>
      </w:r>
      <w:r>
        <w:rPr>
          <w:b/>
        </w:rPr>
        <w:t>klimat</w:t>
      </w:r>
      <w:r>
        <w:t xml:space="preserve">. Stosowanie praktyk przyjaznych naturze, takich jak uprawa </w:t>
      </w:r>
      <w:proofErr w:type="spellStart"/>
      <w:r>
        <w:t>bezorkowa</w:t>
      </w:r>
      <w:proofErr w:type="spellEnd"/>
      <w:r>
        <w:t xml:space="preserve"> czy nawożenie organiczne, pomaga chronić bioróżnorodność</w:t>
      </w:r>
      <w:r>
        <w:t xml:space="preserve"> na każdym metrze kwadratowym (m</w:t>
      </w:r>
      <w:r w:rsidRPr="00A25AD3">
        <w:rPr>
          <w:vertAlign w:val="superscript"/>
        </w:rPr>
        <w:t>2</w:t>
      </w:r>
      <w:r>
        <w:t>)</w:t>
      </w:r>
      <w:r>
        <w:t>.</w:t>
      </w:r>
    </w:p>
    <w:p w14:paraId="70C2FC50" w14:textId="77777777" w:rsidR="00A25AD3" w:rsidRPr="00A25AD3" w:rsidRDefault="00A25AD3" w:rsidP="00A25AD3">
      <w:pPr>
        <w:rPr>
          <w:u w:val="double"/>
        </w:rPr>
      </w:pPr>
      <w:r w:rsidRPr="00A25AD3">
        <w:rPr>
          <w:u w:val="double"/>
        </w:rPr>
        <w:t>Przykłady działań proekologicznych:</w:t>
      </w:r>
    </w:p>
    <w:p w14:paraId="03568599" w14:textId="77777777" w:rsidR="00A25AD3" w:rsidRDefault="00A25AD3" w:rsidP="00A25AD3">
      <w:pPr>
        <w:pStyle w:val="Listapunktowana"/>
      </w:pPr>
      <w:proofErr w:type="spellStart"/>
      <w:r>
        <w:t>Stosowanie</w:t>
      </w:r>
      <w:proofErr w:type="spellEnd"/>
      <w:r>
        <w:t xml:space="preserve"> </w:t>
      </w:r>
      <w:proofErr w:type="spellStart"/>
      <w:r>
        <w:t>płodozmianu</w:t>
      </w:r>
      <w:proofErr w:type="spellEnd"/>
      <w:r>
        <w:t>.</w:t>
      </w:r>
    </w:p>
    <w:p w14:paraId="294FEDDD" w14:textId="77777777" w:rsidR="00A25AD3" w:rsidRDefault="00A25AD3" w:rsidP="00A25AD3">
      <w:pPr>
        <w:pStyle w:val="Listapunktowana"/>
      </w:pPr>
      <w:proofErr w:type="spellStart"/>
      <w:r>
        <w:t>Sadzenie</w:t>
      </w:r>
      <w:proofErr w:type="spellEnd"/>
      <w:r>
        <w:t xml:space="preserve"> </w:t>
      </w:r>
      <w:proofErr w:type="spellStart"/>
      <w:r>
        <w:t>pasów</w:t>
      </w:r>
      <w:proofErr w:type="spellEnd"/>
      <w:r>
        <w:t xml:space="preserve"> </w:t>
      </w:r>
      <w:proofErr w:type="spellStart"/>
      <w:r>
        <w:t>kwietnych</w:t>
      </w:r>
      <w:proofErr w:type="spellEnd"/>
      <w:r>
        <w:t>.</w:t>
      </w:r>
    </w:p>
    <w:p w14:paraId="7A65025C" w14:textId="77777777" w:rsidR="00A25AD3" w:rsidRDefault="00A25AD3" w:rsidP="00A25AD3">
      <w:pPr>
        <w:pStyle w:val="Listapunktowana"/>
      </w:pPr>
      <w:proofErr w:type="spellStart"/>
      <w:r>
        <w:t>Ograniczenie</w:t>
      </w:r>
      <w:proofErr w:type="spellEnd"/>
      <w:r>
        <w:t xml:space="preserve"> </w:t>
      </w:r>
      <w:proofErr w:type="spellStart"/>
      <w:r>
        <w:t>pestycydów</w:t>
      </w:r>
      <w:proofErr w:type="spellEnd"/>
      <w:r>
        <w:t>.</w:t>
      </w:r>
    </w:p>
    <w:p w14:paraId="101883C7" w14:textId="77777777" w:rsidR="00A25AD3" w:rsidRDefault="00A25AD3" w:rsidP="00A25AD3">
      <w:pPr>
        <w:pStyle w:val="Nagwek2"/>
      </w:pPr>
      <w:proofErr w:type="spellStart"/>
      <w:r>
        <w:rPr>
          <w:color w:val="008000"/>
        </w:rPr>
        <w:t>Etapy</w:t>
      </w:r>
      <w:proofErr w:type="spellEnd"/>
      <w:r>
        <w:rPr>
          <w:color w:val="008000"/>
        </w:rPr>
        <w:t xml:space="preserve"> </w:t>
      </w:r>
      <w:proofErr w:type="spellStart"/>
      <w:r>
        <w:rPr>
          <w:color w:val="008000"/>
        </w:rPr>
        <w:t>wdrażania</w:t>
      </w:r>
      <w:proofErr w:type="spellEnd"/>
      <w:r>
        <w:rPr>
          <w:color w:val="008000"/>
        </w:rPr>
        <w:t xml:space="preserve"> </w:t>
      </w:r>
      <w:proofErr w:type="spellStart"/>
      <w:r>
        <w:rPr>
          <w:color w:val="008000"/>
        </w:rPr>
        <w:t>nowoczesnych</w:t>
      </w:r>
      <w:proofErr w:type="spellEnd"/>
      <w:r>
        <w:rPr>
          <w:color w:val="008000"/>
        </w:rPr>
        <w:t xml:space="preserve"> </w:t>
      </w:r>
      <w:proofErr w:type="spellStart"/>
      <w:r>
        <w:rPr>
          <w:color w:val="008000"/>
        </w:rPr>
        <w:t>metod</w:t>
      </w:r>
      <w:proofErr w:type="spellEnd"/>
    </w:p>
    <w:p w14:paraId="1784229E" w14:textId="77777777" w:rsidR="00A25AD3" w:rsidRDefault="00A25AD3" w:rsidP="00A25AD3">
      <w:pPr>
        <w:pStyle w:val="Listanumerowana"/>
      </w:pPr>
      <w:proofErr w:type="spellStart"/>
      <w:r>
        <w:t>Ocena</w:t>
      </w:r>
      <w:proofErr w:type="spellEnd"/>
      <w:r>
        <w:t xml:space="preserve"> </w:t>
      </w:r>
      <w:proofErr w:type="spellStart"/>
      <w:r>
        <w:t>zasobów</w:t>
      </w:r>
      <w:proofErr w:type="spellEnd"/>
      <w:r>
        <w:t xml:space="preserve"> </w:t>
      </w:r>
      <w:proofErr w:type="spellStart"/>
      <w:r>
        <w:t>gospodarstwa</w:t>
      </w:r>
      <w:proofErr w:type="spellEnd"/>
      <w:r>
        <w:t>.</w:t>
      </w:r>
    </w:p>
    <w:p w14:paraId="4330B927" w14:textId="77777777" w:rsidR="00A25AD3" w:rsidRPr="00A25AD3" w:rsidRDefault="00A25AD3" w:rsidP="00A25AD3">
      <w:pPr>
        <w:pStyle w:val="Listanumerowana"/>
        <w:rPr>
          <w:lang w:val="pl-PL"/>
        </w:rPr>
      </w:pPr>
      <w:r w:rsidRPr="00A25AD3">
        <w:rPr>
          <w:lang w:val="pl-PL"/>
        </w:rPr>
        <w:t>Wybór technologii odpowiednich do upraw.</w:t>
      </w:r>
    </w:p>
    <w:p w14:paraId="3F3BD806" w14:textId="77777777" w:rsidR="00A25AD3" w:rsidRDefault="00A25AD3" w:rsidP="00A25AD3">
      <w:pPr>
        <w:pStyle w:val="Listanumerowana"/>
      </w:pPr>
      <w:proofErr w:type="spellStart"/>
      <w:r>
        <w:t>Monitorowanie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analiza</w:t>
      </w:r>
      <w:proofErr w:type="spellEnd"/>
      <w:r>
        <w:t xml:space="preserve"> </w:t>
      </w:r>
      <w:proofErr w:type="spellStart"/>
      <w:r>
        <w:t>efektów</w:t>
      </w:r>
      <w:proofErr w:type="spellEnd"/>
      <w:r>
        <w:t>.</w:t>
      </w:r>
    </w:p>
    <w:p w14:paraId="74148DAB" w14:textId="77777777" w:rsidR="00A25AD3" w:rsidRPr="00BB0499" w:rsidRDefault="00A25AD3" w:rsidP="00BB0499"/>
    <w:sectPr w:rsidR="00A25AD3" w:rsidRPr="00BB0499" w:rsidSect="00E3501B">
      <w:headerReference w:type="default" r:id="rId10"/>
      <w:footerReference w:type="default" r:id="rId11"/>
      <w:pgSz w:w="11906" w:h="16838"/>
      <w:pgMar w:top="1417" w:right="1417" w:bottom="993" w:left="1417" w:header="708" w:footer="1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811437" w14:textId="77777777" w:rsidR="008921A9" w:rsidRDefault="008921A9" w:rsidP="002C7BD6">
      <w:pPr>
        <w:spacing w:line="240" w:lineRule="auto"/>
      </w:pPr>
      <w:r>
        <w:separator/>
      </w:r>
    </w:p>
  </w:endnote>
  <w:endnote w:type="continuationSeparator" w:id="0">
    <w:p w14:paraId="5EFD2635" w14:textId="77777777" w:rsidR="008921A9" w:rsidRDefault="008921A9" w:rsidP="002C7BD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DF3CD3" w14:textId="77777777" w:rsidR="0000726C" w:rsidRDefault="00E3501B" w:rsidP="00E3501B">
    <w:pPr>
      <w:pBdr>
        <w:top w:val="single" w:sz="4" w:space="1" w:color="auto"/>
      </w:pBdr>
      <w:tabs>
        <w:tab w:val="center" w:pos="4536"/>
        <w:tab w:val="right" w:pos="9072"/>
      </w:tabs>
      <w:spacing w:line="240" w:lineRule="auto"/>
      <w:jc w:val="center"/>
      <w:rPr>
        <w:rFonts w:ascii="Calibri" w:eastAsia="Calibri" w:hAnsi="Calibri" w:cs="Calibri"/>
        <w:sz w:val="14"/>
        <w:szCs w:val="14"/>
      </w:rPr>
    </w:pPr>
    <w:r w:rsidRPr="00E3501B">
      <w:rPr>
        <w:rFonts w:ascii="Calibri" w:eastAsia="Calibri" w:hAnsi="Calibri" w:cs="Calibri"/>
        <w:noProof/>
        <w:sz w:val="14"/>
        <w:szCs w:val="14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0315E8A8" wp14:editId="0315E8A9">
              <wp:simplePos x="0" y="0"/>
              <wp:positionH relativeFrom="column">
                <wp:posOffset>5951220</wp:posOffset>
              </wp:positionH>
              <wp:positionV relativeFrom="paragraph">
                <wp:posOffset>11554</wp:posOffset>
              </wp:positionV>
              <wp:extent cx="409575" cy="1404620"/>
              <wp:effectExtent l="0" t="0" r="0" b="4445"/>
              <wp:wrapSquare wrapText="bothSides"/>
              <wp:docPr id="21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957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315E8AA" w14:textId="77777777" w:rsidR="00E3501B" w:rsidRPr="0089515B" w:rsidRDefault="00E3501B" w:rsidP="00E3501B">
                          <w:pPr>
                            <w:spacing w:line="240" w:lineRule="auto"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r w:rsidRPr="0089515B">
                            <w:rPr>
                              <w:sz w:val="16"/>
                              <w:szCs w:val="16"/>
                            </w:rPr>
                            <w:fldChar w:fldCharType="begin"/>
                          </w:r>
                          <w:r w:rsidRPr="0089515B">
                            <w:rPr>
                              <w:sz w:val="16"/>
                              <w:szCs w:val="16"/>
                            </w:rPr>
                            <w:instrText>PAGE   \* MERGEFORMAT</w:instrText>
                          </w:r>
                          <w:r w:rsidRPr="0089515B">
                            <w:rPr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9515B">
                            <w:rPr>
                              <w:sz w:val="16"/>
                              <w:szCs w:val="16"/>
                            </w:rPr>
                            <w:t>1</w:t>
                          </w:r>
                          <w:r w:rsidRPr="0089515B">
                            <w:rPr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0315E8A8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left:0;text-align:left;margin-left:468.6pt;margin-top:.9pt;width:32.2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" filled="f" stroked="f">
              <v:textbox style="mso-fit-shape-to-text:t">
                <w:txbxContent>
                  <w:p w14:paraId="0315E8AA" w14:textId="77777777" w:rsidR="00E3501B" w:rsidRPr="0089515B" w:rsidRDefault="00E3501B" w:rsidP="00E3501B">
                    <w:pPr>
                      <w:spacing w:line="240" w:lineRule="auto"/>
                      <w:jc w:val="right"/>
                      <w:rPr>
                        <w:sz w:val="16"/>
                        <w:szCs w:val="16"/>
                      </w:rPr>
                    </w:pPr>
                    <w:r w:rsidRPr="0089515B">
                      <w:rPr>
                        <w:sz w:val="16"/>
                        <w:szCs w:val="16"/>
                      </w:rPr>
                      <w:fldChar w:fldCharType="begin"/>
                    </w:r>
                    <w:r w:rsidRPr="0089515B">
                      <w:rPr>
                        <w:sz w:val="16"/>
                        <w:szCs w:val="16"/>
                      </w:rPr>
                      <w:instrText>PAGE   \* MERGEFORMAT</w:instrText>
                    </w:r>
                    <w:r w:rsidRPr="0089515B">
                      <w:rPr>
                        <w:sz w:val="16"/>
                        <w:szCs w:val="16"/>
                      </w:rPr>
                      <w:fldChar w:fldCharType="separate"/>
                    </w:r>
                    <w:r w:rsidRPr="0089515B">
                      <w:rPr>
                        <w:sz w:val="16"/>
                        <w:szCs w:val="16"/>
                      </w:rPr>
                      <w:t>1</w:t>
                    </w:r>
                    <w:r w:rsidRPr="0089515B">
                      <w:rPr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E3501B">
      <w:rPr>
        <w:rFonts w:ascii="Calibri" w:eastAsia="Calibri" w:hAnsi="Calibri" w:cs="Calibri"/>
        <w:sz w:val="14"/>
        <w:szCs w:val="14"/>
      </w:rPr>
      <w:t>Projekt współfinansowany z Europejskiego Funduszu Społecznego Plus w ramach Programu Fundusze Europejskie dla Rozwoju Społecznego 2021-2027,</w:t>
    </w:r>
  </w:p>
  <w:p w14:paraId="0315E8A4" w14:textId="450BAC56" w:rsidR="00E3501B" w:rsidRPr="00E3501B" w:rsidRDefault="00E3501B" w:rsidP="00E3501B">
    <w:pPr>
      <w:pBdr>
        <w:top w:val="single" w:sz="4" w:space="1" w:color="auto"/>
      </w:pBdr>
      <w:tabs>
        <w:tab w:val="center" w:pos="4536"/>
        <w:tab w:val="right" w:pos="9072"/>
      </w:tabs>
      <w:spacing w:line="240" w:lineRule="auto"/>
      <w:jc w:val="center"/>
      <w:rPr>
        <w:rFonts w:ascii="Calibri" w:eastAsia="Calibri" w:hAnsi="Calibri" w:cs="Calibri"/>
        <w:sz w:val="14"/>
        <w:szCs w:val="14"/>
      </w:rPr>
    </w:pPr>
    <w:r w:rsidRPr="00E3501B">
      <w:rPr>
        <w:rFonts w:ascii="Calibri" w:eastAsia="Calibri" w:hAnsi="Calibri" w:cs="Calibri"/>
        <w:sz w:val="14"/>
        <w:szCs w:val="14"/>
      </w:rPr>
      <w:t>Priorytet 1 Umiejętności, Działanie 01.05 Umiejętności w szkolnictwie wyższym.</w:t>
    </w:r>
  </w:p>
  <w:p w14:paraId="0315E8A5" w14:textId="77777777" w:rsidR="00E60781" w:rsidRPr="00E3501B" w:rsidRDefault="00E3501B" w:rsidP="00E3501B">
    <w:pPr>
      <w:pStyle w:val="Stopka"/>
      <w:tabs>
        <w:tab w:val="clear" w:pos="4536"/>
        <w:tab w:val="clear" w:pos="9072"/>
        <w:tab w:val="left" w:pos="2001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43B598" w14:textId="77777777" w:rsidR="008921A9" w:rsidRDefault="008921A9" w:rsidP="002C7BD6">
      <w:pPr>
        <w:spacing w:line="240" w:lineRule="auto"/>
      </w:pPr>
      <w:r>
        <w:separator/>
      </w:r>
    </w:p>
  </w:footnote>
  <w:footnote w:type="continuationSeparator" w:id="0">
    <w:p w14:paraId="49CFF2AE" w14:textId="77777777" w:rsidR="008921A9" w:rsidRDefault="008921A9" w:rsidP="002C7BD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15E8A3" w14:textId="77777777" w:rsidR="002C7BD6" w:rsidRDefault="002C7BD6" w:rsidP="002C7BD6">
    <w:pPr>
      <w:pStyle w:val="Nagwek"/>
      <w:ind w:left="-1276" w:firstLine="142"/>
      <w:jc w:val="both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0315E8A6" wp14:editId="0315E8A7">
          <wp:simplePos x="0" y="0"/>
          <wp:positionH relativeFrom="column">
            <wp:posOffset>-834176</wp:posOffset>
          </wp:positionH>
          <wp:positionV relativeFrom="paragraph">
            <wp:posOffset>-194673</wp:posOffset>
          </wp:positionV>
          <wp:extent cx="7322185" cy="487680"/>
          <wp:effectExtent l="0" t="0" r="0" b="7620"/>
          <wp:wrapNone/>
          <wp:docPr id="35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7DA2238C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926CD386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4B3FBA"/>
    <w:multiLevelType w:val="multilevel"/>
    <w:tmpl w:val="282C7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177E43"/>
    <w:multiLevelType w:val="multilevel"/>
    <w:tmpl w:val="24180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565E58"/>
    <w:multiLevelType w:val="multilevel"/>
    <w:tmpl w:val="5EF67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005005"/>
    <w:multiLevelType w:val="multilevel"/>
    <w:tmpl w:val="18200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F33D79"/>
    <w:multiLevelType w:val="hybridMultilevel"/>
    <w:tmpl w:val="0D7C8C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446AB1"/>
    <w:multiLevelType w:val="multilevel"/>
    <w:tmpl w:val="A300B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4A7AA4"/>
    <w:multiLevelType w:val="multilevel"/>
    <w:tmpl w:val="5C161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71731D0"/>
    <w:multiLevelType w:val="multilevel"/>
    <w:tmpl w:val="8E7A5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960D23"/>
    <w:multiLevelType w:val="multilevel"/>
    <w:tmpl w:val="4FC0C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B677706"/>
    <w:multiLevelType w:val="multilevel"/>
    <w:tmpl w:val="CDDE3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13B190E"/>
    <w:multiLevelType w:val="multilevel"/>
    <w:tmpl w:val="D26AE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7975F6"/>
    <w:multiLevelType w:val="multilevel"/>
    <w:tmpl w:val="48A2C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81E600D"/>
    <w:multiLevelType w:val="multilevel"/>
    <w:tmpl w:val="1F9E5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4"/>
  </w:num>
  <w:num w:numId="3">
    <w:abstractNumId w:val="10"/>
  </w:num>
  <w:num w:numId="4">
    <w:abstractNumId w:val="9"/>
  </w:num>
  <w:num w:numId="5">
    <w:abstractNumId w:val="2"/>
  </w:num>
  <w:num w:numId="6">
    <w:abstractNumId w:val="3"/>
  </w:num>
  <w:num w:numId="7">
    <w:abstractNumId w:val="13"/>
  </w:num>
  <w:num w:numId="8">
    <w:abstractNumId w:val="11"/>
  </w:num>
  <w:num w:numId="9">
    <w:abstractNumId w:val="12"/>
  </w:num>
  <w:num w:numId="10">
    <w:abstractNumId w:val="8"/>
  </w:num>
  <w:num w:numId="11">
    <w:abstractNumId w:val="4"/>
  </w:num>
  <w:num w:numId="12">
    <w:abstractNumId w:val="7"/>
  </w:num>
  <w:num w:numId="13">
    <w:abstractNumId w:val="5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BC1"/>
    <w:rsid w:val="0000726C"/>
    <w:rsid w:val="00062A9C"/>
    <w:rsid w:val="00091202"/>
    <w:rsid w:val="0013184F"/>
    <w:rsid w:val="001C3C87"/>
    <w:rsid w:val="001C4D25"/>
    <w:rsid w:val="001D4754"/>
    <w:rsid w:val="002C7BD6"/>
    <w:rsid w:val="003025C1"/>
    <w:rsid w:val="004907E3"/>
    <w:rsid w:val="004B0AE2"/>
    <w:rsid w:val="005029B4"/>
    <w:rsid w:val="005A1813"/>
    <w:rsid w:val="005C0559"/>
    <w:rsid w:val="005D21B0"/>
    <w:rsid w:val="006F0FBF"/>
    <w:rsid w:val="00704A2E"/>
    <w:rsid w:val="007D49F1"/>
    <w:rsid w:val="007E00A0"/>
    <w:rsid w:val="00831F18"/>
    <w:rsid w:val="008921A9"/>
    <w:rsid w:val="00906A1F"/>
    <w:rsid w:val="009B37EE"/>
    <w:rsid w:val="009B5990"/>
    <w:rsid w:val="00A25AD3"/>
    <w:rsid w:val="00A273A1"/>
    <w:rsid w:val="00AD7625"/>
    <w:rsid w:val="00B040DA"/>
    <w:rsid w:val="00B67EE1"/>
    <w:rsid w:val="00B837E2"/>
    <w:rsid w:val="00BB0499"/>
    <w:rsid w:val="00BC4989"/>
    <w:rsid w:val="00C00BC1"/>
    <w:rsid w:val="00C86CF4"/>
    <w:rsid w:val="00CB600D"/>
    <w:rsid w:val="00D5343D"/>
    <w:rsid w:val="00E14CF0"/>
    <w:rsid w:val="00E3501B"/>
    <w:rsid w:val="00E60781"/>
    <w:rsid w:val="00F46F21"/>
    <w:rsid w:val="00F562A7"/>
    <w:rsid w:val="00FF0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315E89E"/>
  <w15:chartTrackingRefBased/>
  <w15:docId w15:val="{C5616E1C-D1DB-4918-BA23-FA6869FB5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F0FBF"/>
    <w:pPr>
      <w:spacing w:after="0" w:line="360" w:lineRule="auto"/>
    </w:pPr>
    <w:rPr>
      <w:rFonts w:ascii="Arial" w:hAnsi="Arial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25AD3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25AD3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C7BD6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C7BD6"/>
  </w:style>
  <w:style w:type="paragraph" w:styleId="Stopka">
    <w:name w:val="footer"/>
    <w:basedOn w:val="Normalny"/>
    <w:link w:val="StopkaZnak"/>
    <w:uiPriority w:val="99"/>
    <w:unhideWhenUsed/>
    <w:rsid w:val="002C7BD6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C7BD6"/>
  </w:style>
  <w:style w:type="paragraph" w:styleId="Akapitzlist">
    <w:name w:val="List Paragraph"/>
    <w:basedOn w:val="Normalny"/>
    <w:uiPriority w:val="34"/>
    <w:qFormat/>
    <w:rsid w:val="005D21B0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A25AD3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Nagwek2Znak">
    <w:name w:val="Nagłówek 2 Znak"/>
    <w:basedOn w:val="Domylnaczcionkaakapitu"/>
    <w:link w:val="Nagwek2"/>
    <w:uiPriority w:val="9"/>
    <w:rsid w:val="00A25AD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Listapunktowana">
    <w:name w:val="List Bullet"/>
    <w:basedOn w:val="Normalny"/>
    <w:uiPriority w:val="99"/>
    <w:unhideWhenUsed/>
    <w:rsid w:val="00A25AD3"/>
    <w:pPr>
      <w:numPr>
        <w:numId w:val="14"/>
      </w:numPr>
      <w:spacing w:after="200" w:line="276" w:lineRule="auto"/>
      <w:contextualSpacing/>
    </w:pPr>
    <w:rPr>
      <w:rFonts w:asciiTheme="minorHAnsi" w:eastAsiaTheme="minorEastAsia" w:hAnsiTheme="minorHAnsi"/>
      <w:sz w:val="22"/>
      <w:lang w:val="en-US"/>
    </w:rPr>
  </w:style>
  <w:style w:type="paragraph" w:styleId="Listanumerowana">
    <w:name w:val="List Number"/>
    <w:basedOn w:val="Normalny"/>
    <w:uiPriority w:val="99"/>
    <w:unhideWhenUsed/>
    <w:rsid w:val="00A25AD3"/>
    <w:pPr>
      <w:numPr>
        <w:numId w:val="15"/>
      </w:numPr>
      <w:spacing w:after="200" w:line="276" w:lineRule="auto"/>
      <w:contextualSpacing/>
    </w:pPr>
    <w:rPr>
      <w:rFonts w:asciiTheme="minorHAnsi" w:eastAsiaTheme="minorEastAsia" w:hAnsiTheme="minorHAnsi"/>
      <w:sz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as_Teacher_Only_SectionGroup xmlns="3a7bb896-b877-4fc5-9c26-9e0c8ea57ac1" xsi:nil="true"/>
    <CultureName xmlns="3a7bb896-b877-4fc5-9c26-9e0c8ea57ac1" xsi:nil="true"/>
    <Owner xmlns="3a7bb896-b877-4fc5-9c26-9e0c8ea57ac1">
      <UserInfo>
        <DisplayName/>
        <AccountId xsi:nil="true"/>
        <AccountType/>
      </UserInfo>
    </Owner>
    <Students xmlns="3a7bb896-b877-4fc5-9c26-9e0c8ea57ac1">
      <UserInfo>
        <DisplayName/>
        <AccountId xsi:nil="true"/>
        <AccountType/>
      </UserInfo>
    </Students>
    <Invited_Students xmlns="3a7bb896-b877-4fc5-9c26-9e0c8ea57ac1" xsi:nil="true"/>
    <Math_Settings xmlns="3a7bb896-b877-4fc5-9c26-9e0c8ea57ac1" xsi:nil="true"/>
    <Templates xmlns="3a7bb896-b877-4fc5-9c26-9e0c8ea57ac1" xsi:nil="true"/>
    <Teachers xmlns="3a7bb896-b877-4fc5-9c26-9e0c8ea57ac1">
      <UserInfo>
        <DisplayName/>
        <AccountId xsi:nil="true"/>
        <AccountType/>
      </UserInfo>
    </Teachers>
    <AppVersion xmlns="3a7bb896-b877-4fc5-9c26-9e0c8ea57ac1" xsi:nil="true"/>
    <LMS_Mappings xmlns="3a7bb896-b877-4fc5-9c26-9e0c8ea57ac1" xsi:nil="true"/>
    <Invited_Teachers xmlns="3a7bb896-b877-4fc5-9c26-9e0c8ea57ac1" xsi:nil="true"/>
    <DefaultSectionNames xmlns="3a7bb896-b877-4fc5-9c26-9e0c8ea57ac1" xsi:nil="true"/>
    <Is_Collaboration_Space_Locked xmlns="3a7bb896-b877-4fc5-9c26-9e0c8ea57ac1" xsi:nil="true"/>
    <Teams_Channel_Section_Location xmlns="3a7bb896-b877-4fc5-9c26-9e0c8ea57ac1" xsi:nil="true"/>
    <Self_Registration_Enabled xmlns="3a7bb896-b877-4fc5-9c26-9e0c8ea57ac1" xsi:nil="true"/>
    <FolderType xmlns="3a7bb896-b877-4fc5-9c26-9e0c8ea57ac1" xsi:nil="true"/>
    <_activity xmlns="3a7bb896-b877-4fc5-9c26-9e0c8ea57ac1" xsi:nil="true"/>
    <NotebookType xmlns="3a7bb896-b877-4fc5-9c26-9e0c8ea57ac1" xsi:nil="true"/>
    <Student_Groups xmlns="3a7bb896-b877-4fc5-9c26-9e0c8ea57ac1">
      <UserInfo>
        <DisplayName/>
        <AccountId xsi:nil="true"/>
        <AccountType/>
      </UserInfo>
    </Student_Groups>
    <Distribution_Groups xmlns="3a7bb896-b877-4fc5-9c26-9e0c8ea57ac1" xsi:nil="true"/>
    <TeamsChannelId xmlns="3a7bb896-b877-4fc5-9c26-9e0c8ea57ac1" xsi:nil="true"/>
    <IsNotebookLocked xmlns="3a7bb896-b877-4fc5-9c26-9e0c8ea57ac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39" ma:contentTypeDescription="Utwórz nowy dokument." ma:contentTypeScope="" ma:versionID="66640f4cbf34ac64a1f4fb34785b3ccd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196485ad78d08d68e96a396c2b822c02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  <xsd:element ref="ns3:_activity" minOccurs="0"/>
                <xsd:element ref="ns3:Teams_Channel_Section_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NotebookType" ma:index="10" nillable="true" ma:displayName="Notebook Type" ma:internalName="NotebookType">
      <xsd:simpleType>
        <xsd:restriction base="dms:Text"/>
      </xsd:simpleType>
    </xsd:element>
    <xsd:element name="FolderType" ma:index="11" nillable="true" ma:displayName="Folder Type" ma:internalName="FolderType">
      <xsd:simpleType>
        <xsd:restriction base="dms:Text"/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msChannelId" ma:index="14" nillable="true" ma:displayName="Teams Channel Id" ma:internalName="TeamsChannelId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6" nillable="true" ma:displayName="Math Settings" ma:internalName="Math_Settings">
      <xsd:simpleType>
        <xsd:restriction base="dms:Text"/>
      </xsd:simpleType>
    </xsd:element>
    <xsd:element name="DefaultSectionNames" ma:index="17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8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2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3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4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5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6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7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8" nillable="true" ma:displayName="Is Collaboration Space Locked" ma:internalName="Is_Collaboration_Space_Locked">
      <xsd:simpleType>
        <xsd:restriction base="dms:Boolean"/>
      </xsd:simpleType>
    </xsd:element>
    <xsd:element name="IsNotebookLocked" ma:index="29" nillable="true" ma:displayName="Is Notebook Locked" ma:internalName="IsNotebookLocked">
      <xsd:simpleType>
        <xsd:restriction base="dms:Boolean"/>
      </xsd:simpleType>
    </xsd:element>
    <xsd:element name="MediaServiceAutoKeyPoints" ma:index="3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6" nillable="true" ma:displayName="Tags" ma:internalName="MediaServiceAutoTags" ma:readOnly="true">
      <xsd:simpleType>
        <xsd:restriction base="dms:Text"/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40" nillable="true" ma:displayName="Location" ma:internalName="MediaServiceLocation" ma:readOnly="true">
      <xsd:simpleType>
        <xsd:restriction base="dms:Text"/>
      </xsd:simpleType>
    </xsd:element>
    <xsd:element name="MediaLengthInSeconds" ma:index="4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42" nillable="true" ma:displayName="_activity" ma:hidden="true" ma:internalName="_activity">
      <xsd:simpleType>
        <xsd:restriction base="dms:Note"/>
      </xsd:simpleType>
    </xsd:element>
    <xsd:element name="Teams_Channel_Section_Location" ma:index="43" nillable="true" ma:displayName="Teams Channel Section Location" ma:internalName="Teams_Channel_Section_Location">
      <xsd:simpleType>
        <xsd:restriction base="dms:Text"/>
      </xsd:simpleType>
    </xsd:element>
    <xsd:element name="MediaServiceObjectDetectorVersions" ma:index="4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4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4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9F4EB56-1D70-4A9A-A220-35E987B39A35}">
  <ds:schemaRefs>
    <ds:schemaRef ds:uri="http://schemas.microsoft.com/office/infopath/2007/PartnerControls"/>
    <ds:schemaRef ds:uri="d4da89b6-8039-465a-bebe-281e6191db8d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3a7bb896-b877-4fc5-9c26-9e0c8ea57ac1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5B46016-B96E-4713-8B83-212C07224F6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65BB2F-F7CB-4A58-A34B-6F5ADF27F2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Krośnicka-Trzcińska</dc:creator>
  <cp:keywords/>
  <dc:description/>
  <cp:lastModifiedBy>Leszek Sieczko</cp:lastModifiedBy>
  <cp:revision>2</cp:revision>
  <dcterms:created xsi:type="dcterms:W3CDTF">2025-08-13T16:01:00Z</dcterms:created>
  <dcterms:modified xsi:type="dcterms:W3CDTF">2025-08-13T16:01:00Z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